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289" w:tblpY="3136"/>
        <w:tblW w:w="10201" w:type="dxa"/>
        <w:tblLayout w:type="fixed"/>
        <w:tblCellMar>
          <w:left w:w="10" w:type="dxa"/>
          <w:right w:w="10" w:type="dxa"/>
        </w:tblCellMar>
        <w:tblLook w:val="0000" w:firstRow="0" w:lastRow="0" w:firstColumn="0" w:lastColumn="0" w:noHBand="0" w:noVBand="0"/>
      </w:tblPr>
      <w:tblGrid>
        <w:gridCol w:w="4225"/>
        <w:gridCol w:w="5976"/>
      </w:tblGrid>
      <w:tr w:rsidR="00967F5C" w:rsidRPr="00174581" w14:paraId="7622C214" w14:textId="77777777" w:rsidTr="005D0FE9">
        <w:trPr>
          <w:trHeight w:val="64"/>
        </w:trPr>
        <w:tc>
          <w:tcPr>
            <w:tcW w:w="10201" w:type="dxa"/>
            <w:gridSpan w:val="2"/>
            <w:tcBorders>
              <w:top w:val="single" w:sz="4" w:space="0" w:color="000000"/>
              <w:left w:val="single" w:sz="4" w:space="0" w:color="000000"/>
              <w:bottom w:val="single" w:sz="4" w:space="0" w:color="auto"/>
              <w:right w:val="single" w:sz="4" w:space="0" w:color="000000"/>
            </w:tcBorders>
            <w:shd w:val="clear" w:color="auto" w:fill="BFBFBF"/>
            <w:vAlign w:val="center"/>
          </w:tcPr>
          <w:p w14:paraId="104D076E" w14:textId="685DE312" w:rsidR="00967F5C" w:rsidRPr="00174581" w:rsidRDefault="00925554" w:rsidP="00967F5C">
            <w:pPr>
              <w:snapToGrid w:val="0"/>
              <w:spacing w:line="276" w:lineRule="auto"/>
              <w:jc w:val="center"/>
              <w:rPr>
                <w:rFonts w:ascii="Calibri" w:hAnsi="Calibri" w:cs="Calibri"/>
                <w:b/>
                <w:sz w:val="21"/>
                <w:szCs w:val="21"/>
              </w:rPr>
            </w:pPr>
            <w:bookmarkStart w:id="0" w:name="_GoBack"/>
            <w:bookmarkEnd w:id="0"/>
            <w:r>
              <w:rPr>
                <w:rFonts w:ascii="Calibri" w:hAnsi="Calibri" w:cs="Calibri"/>
                <w:b/>
                <w:sz w:val="21"/>
                <w:szCs w:val="21"/>
              </w:rPr>
              <w:t>|</w:t>
            </w:r>
            <w:r w:rsidR="00967F5C" w:rsidRPr="00174581">
              <w:rPr>
                <w:rFonts w:ascii="Calibri" w:hAnsi="Calibri" w:cs="Calibri"/>
                <w:b/>
                <w:sz w:val="21"/>
                <w:szCs w:val="21"/>
              </w:rPr>
              <w:t>CAPÍTULO I: DESCRIPCIÓN GENERAL</w:t>
            </w:r>
          </w:p>
        </w:tc>
      </w:tr>
      <w:tr w:rsidR="00967F5C" w:rsidRPr="005159F6" w14:paraId="013A5479" w14:textId="77777777" w:rsidTr="005D0FE9">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2E7C5F2B" w14:textId="77777777" w:rsidR="00967F5C" w:rsidRPr="005159F6" w:rsidRDefault="00967F5C" w:rsidP="00967F5C">
            <w:pPr>
              <w:snapToGrid w:val="0"/>
              <w:spacing w:line="276" w:lineRule="auto"/>
              <w:rPr>
                <w:rFonts w:ascii="Arial" w:hAnsi="Arial" w:cs="Arial"/>
                <w:b/>
                <w:bCs/>
                <w:sz w:val="21"/>
                <w:szCs w:val="21"/>
              </w:rPr>
            </w:pPr>
            <w:r w:rsidRPr="005159F6">
              <w:rPr>
                <w:rFonts w:ascii="Arial" w:hAnsi="Arial" w:cs="Arial"/>
                <w:b/>
                <w:bCs/>
                <w:sz w:val="21"/>
                <w:szCs w:val="21"/>
              </w:rPr>
              <w:t>1.1. Certificado de inclusión en el Banco de Proyectos / Plan Anual de adquisición de Bines y Servicios:</w:t>
            </w:r>
          </w:p>
        </w:tc>
        <w:tc>
          <w:tcPr>
            <w:tcW w:w="5976" w:type="dxa"/>
            <w:tcBorders>
              <w:top w:val="single" w:sz="4" w:space="0" w:color="auto"/>
              <w:left w:val="single" w:sz="4" w:space="0" w:color="auto"/>
              <w:bottom w:val="single" w:sz="4" w:space="0" w:color="auto"/>
              <w:right w:val="single" w:sz="4" w:space="0" w:color="auto"/>
            </w:tcBorders>
            <w:vAlign w:val="center"/>
          </w:tcPr>
          <w:p w14:paraId="10075E00" w14:textId="77777777" w:rsidR="00D01383" w:rsidRDefault="008A47B0" w:rsidP="00967F5C">
            <w:pPr>
              <w:snapToGrid w:val="0"/>
              <w:spacing w:line="276" w:lineRule="auto"/>
              <w:jc w:val="both"/>
              <w:rPr>
                <w:rFonts w:ascii="Arial" w:hAnsi="Arial" w:cs="Arial"/>
              </w:rPr>
            </w:pPr>
            <w:r w:rsidRPr="00B035C9">
              <w:rPr>
                <w:rFonts w:ascii="Arial" w:hAnsi="Arial" w:cs="Arial"/>
                <w:b/>
              </w:rPr>
              <w:t>BPIN No. 2022002200020</w:t>
            </w:r>
            <w:r w:rsidRPr="00B3681D">
              <w:rPr>
                <w:rFonts w:ascii="Arial" w:hAnsi="Arial" w:cs="Arial"/>
              </w:rPr>
              <w:t>, inscrito en el cuarto comité de la inversión social, del 07 de enero de 2022, por un valor de $970.401.404,50, financiados con aporte Departamental de Recursos Propios.</w:t>
            </w:r>
            <w:r w:rsidR="00967F5C" w:rsidRPr="00053F04">
              <w:rPr>
                <w:rFonts w:ascii="Arial" w:hAnsi="Arial" w:cs="Arial"/>
              </w:rPr>
              <w:t xml:space="preserve"> </w:t>
            </w:r>
            <w:r w:rsidR="00D01383" w:rsidRPr="00053F04">
              <w:rPr>
                <w:rFonts w:ascii="Arial" w:hAnsi="Arial" w:cs="Arial"/>
              </w:rPr>
              <w:t xml:space="preserve"> </w:t>
            </w:r>
          </w:p>
          <w:p w14:paraId="745BCFA8" w14:textId="43C5CE01" w:rsidR="00967F5C" w:rsidRPr="00053F04" w:rsidRDefault="00D01383" w:rsidP="00967F5C">
            <w:pPr>
              <w:snapToGrid w:val="0"/>
              <w:spacing w:line="276" w:lineRule="auto"/>
              <w:jc w:val="both"/>
              <w:rPr>
                <w:rFonts w:ascii="Arial" w:hAnsi="Arial" w:cs="Arial"/>
              </w:rPr>
            </w:pPr>
            <w:r w:rsidRPr="00053F04">
              <w:rPr>
                <w:rFonts w:ascii="Arial" w:hAnsi="Arial" w:cs="Arial"/>
              </w:rPr>
              <w:t>PAA 2022</w:t>
            </w:r>
            <w:r>
              <w:rPr>
                <w:rFonts w:ascii="Arial" w:hAnsi="Arial" w:cs="Arial"/>
              </w:rPr>
              <w:t>.</w:t>
            </w:r>
          </w:p>
        </w:tc>
      </w:tr>
      <w:tr w:rsidR="00967F5C" w:rsidRPr="005159F6" w14:paraId="6FB3AC2E" w14:textId="77777777" w:rsidTr="005D0FE9">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5C763EC" w14:textId="77777777" w:rsidR="00967F5C" w:rsidRPr="005159F6" w:rsidRDefault="00967F5C" w:rsidP="00967F5C">
            <w:pPr>
              <w:snapToGrid w:val="0"/>
              <w:spacing w:line="276" w:lineRule="auto"/>
              <w:rPr>
                <w:rFonts w:ascii="Arial" w:hAnsi="Arial" w:cs="Arial"/>
                <w:b/>
                <w:bCs/>
                <w:sz w:val="21"/>
                <w:szCs w:val="21"/>
              </w:rPr>
            </w:pPr>
            <w:r w:rsidRPr="005159F6">
              <w:rPr>
                <w:rFonts w:ascii="Arial" w:hAnsi="Arial" w:cs="Arial"/>
                <w:b/>
                <w:bCs/>
                <w:sz w:val="21"/>
                <w:szCs w:val="21"/>
              </w:rPr>
              <w:t>1.2. Fecha de elaboración del estudio previo:</w:t>
            </w:r>
          </w:p>
        </w:tc>
        <w:tc>
          <w:tcPr>
            <w:tcW w:w="5976" w:type="dxa"/>
            <w:tcBorders>
              <w:top w:val="single" w:sz="4" w:space="0" w:color="auto"/>
              <w:left w:val="single" w:sz="4" w:space="0" w:color="auto"/>
              <w:bottom w:val="single" w:sz="4" w:space="0" w:color="auto"/>
              <w:right w:val="single" w:sz="4" w:space="0" w:color="auto"/>
            </w:tcBorders>
            <w:vAlign w:val="center"/>
          </w:tcPr>
          <w:p w14:paraId="3D5136E4" w14:textId="13FAE72B" w:rsidR="00967F5C" w:rsidRPr="00053F04" w:rsidRDefault="00967F5C" w:rsidP="00967F5C">
            <w:pPr>
              <w:snapToGrid w:val="0"/>
              <w:spacing w:line="276" w:lineRule="auto"/>
              <w:rPr>
                <w:rFonts w:ascii="Arial" w:hAnsi="Arial" w:cs="Arial"/>
                <w:bCs/>
              </w:rPr>
            </w:pPr>
            <w:r w:rsidRPr="00053F04">
              <w:rPr>
                <w:rFonts w:ascii="Arial" w:hAnsi="Arial" w:cs="Arial"/>
                <w:bCs/>
              </w:rPr>
              <w:t>ENERO DE 2022</w:t>
            </w:r>
          </w:p>
        </w:tc>
      </w:tr>
      <w:tr w:rsidR="00967F5C" w:rsidRPr="005159F6" w14:paraId="1594AA91" w14:textId="77777777" w:rsidTr="005D0FE9">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AE15B5E" w14:textId="77777777" w:rsidR="00967F5C" w:rsidRPr="005159F6" w:rsidRDefault="00967F5C" w:rsidP="00967F5C">
            <w:pPr>
              <w:snapToGrid w:val="0"/>
              <w:spacing w:line="276" w:lineRule="auto"/>
              <w:rPr>
                <w:rFonts w:ascii="Arial" w:hAnsi="Arial" w:cs="Arial"/>
                <w:b/>
                <w:bCs/>
                <w:sz w:val="21"/>
                <w:szCs w:val="21"/>
              </w:rPr>
            </w:pPr>
            <w:r w:rsidRPr="005159F6">
              <w:rPr>
                <w:rFonts w:ascii="Arial" w:hAnsi="Arial" w:cs="Arial"/>
                <w:b/>
                <w:sz w:val="21"/>
                <w:szCs w:val="21"/>
              </w:rPr>
              <w:t>1.3. Nombre del funcionario que diligencia el estudio previo</w:t>
            </w:r>
            <w:r w:rsidRPr="005159F6">
              <w:rPr>
                <w:rFonts w:ascii="Arial" w:hAnsi="Arial" w:cs="Arial"/>
                <w:b/>
                <w:bCs/>
                <w:sz w:val="21"/>
                <w:szCs w:val="21"/>
              </w:rPr>
              <w:t xml:space="preserve"> :</w:t>
            </w:r>
          </w:p>
        </w:tc>
        <w:tc>
          <w:tcPr>
            <w:tcW w:w="5976" w:type="dxa"/>
            <w:tcBorders>
              <w:top w:val="single" w:sz="4" w:space="0" w:color="auto"/>
              <w:left w:val="single" w:sz="4" w:space="0" w:color="auto"/>
              <w:bottom w:val="single" w:sz="4" w:space="0" w:color="auto"/>
              <w:right w:val="single" w:sz="4" w:space="0" w:color="auto"/>
            </w:tcBorders>
            <w:vAlign w:val="center"/>
          </w:tcPr>
          <w:p w14:paraId="127B0C54" w14:textId="21A8B7BB" w:rsidR="00967F5C" w:rsidRPr="00053F04" w:rsidRDefault="00AA0A64" w:rsidP="00967F5C">
            <w:pPr>
              <w:snapToGrid w:val="0"/>
              <w:spacing w:line="276" w:lineRule="auto"/>
              <w:jc w:val="both"/>
              <w:rPr>
                <w:rFonts w:ascii="Arial" w:hAnsi="Arial" w:cs="Arial"/>
                <w:bCs/>
              </w:rPr>
            </w:pPr>
            <w:r w:rsidRPr="00053F04">
              <w:rPr>
                <w:rFonts w:ascii="Arial" w:hAnsi="Arial" w:cs="Arial"/>
                <w:bCs/>
              </w:rPr>
              <w:t xml:space="preserve">MANUEL </w:t>
            </w:r>
            <w:r w:rsidR="00053F04" w:rsidRPr="00053F04">
              <w:rPr>
                <w:rFonts w:ascii="Arial" w:hAnsi="Arial" w:cs="Arial"/>
                <w:bCs/>
              </w:rPr>
              <w:t>GULLERMO MEJÍA PALLERES</w:t>
            </w:r>
          </w:p>
        </w:tc>
      </w:tr>
      <w:tr w:rsidR="00967F5C" w:rsidRPr="005159F6" w14:paraId="654C05EE" w14:textId="77777777" w:rsidTr="005D0FE9">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03602B0F" w14:textId="77777777" w:rsidR="00967F5C" w:rsidRPr="005159F6" w:rsidRDefault="00967F5C" w:rsidP="00967F5C">
            <w:pPr>
              <w:snapToGrid w:val="0"/>
              <w:spacing w:line="276" w:lineRule="auto"/>
              <w:rPr>
                <w:rFonts w:ascii="Arial" w:hAnsi="Arial" w:cs="Arial"/>
                <w:b/>
                <w:bCs/>
                <w:sz w:val="21"/>
                <w:szCs w:val="21"/>
              </w:rPr>
            </w:pPr>
            <w:r w:rsidRPr="005159F6">
              <w:rPr>
                <w:rFonts w:ascii="Arial" w:hAnsi="Arial" w:cs="Arial"/>
                <w:b/>
                <w:bCs/>
                <w:sz w:val="21"/>
                <w:szCs w:val="21"/>
              </w:rPr>
              <w:t>1.4. Dependencia solicitante:</w:t>
            </w:r>
          </w:p>
        </w:tc>
        <w:tc>
          <w:tcPr>
            <w:tcW w:w="5976" w:type="dxa"/>
            <w:tcBorders>
              <w:top w:val="single" w:sz="4" w:space="0" w:color="auto"/>
              <w:left w:val="single" w:sz="4" w:space="0" w:color="auto"/>
              <w:bottom w:val="single" w:sz="4" w:space="0" w:color="auto"/>
              <w:right w:val="single" w:sz="4" w:space="0" w:color="auto"/>
            </w:tcBorders>
            <w:vAlign w:val="center"/>
          </w:tcPr>
          <w:p w14:paraId="1B60A2A3" w14:textId="60F56D23" w:rsidR="00967F5C" w:rsidRPr="00053F04" w:rsidRDefault="00053F04" w:rsidP="00967F5C">
            <w:pPr>
              <w:snapToGrid w:val="0"/>
              <w:spacing w:line="276" w:lineRule="auto"/>
              <w:jc w:val="both"/>
              <w:rPr>
                <w:rFonts w:ascii="Arial" w:hAnsi="Arial" w:cs="Arial"/>
                <w:b/>
                <w:bCs/>
                <w:color w:val="FF0000"/>
              </w:rPr>
            </w:pPr>
            <w:r>
              <w:rPr>
                <w:rFonts w:ascii="Arial" w:hAnsi="Arial" w:cs="Arial"/>
                <w:bCs/>
              </w:rPr>
              <w:t>SECRETARÍA DE AMBIENTE</w:t>
            </w:r>
          </w:p>
        </w:tc>
      </w:tr>
      <w:tr w:rsidR="00967F5C" w:rsidRPr="005159F6" w14:paraId="071D677A" w14:textId="77777777" w:rsidTr="005D0FE9">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08C5693" w14:textId="77777777" w:rsidR="00967F5C" w:rsidRPr="005159F6" w:rsidRDefault="00967F5C" w:rsidP="00967F5C">
            <w:pPr>
              <w:snapToGrid w:val="0"/>
              <w:spacing w:line="276" w:lineRule="auto"/>
              <w:rPr>
                <w:rFonts w:ascii="Arial" w:hAnsi="Arial" w:cs="Arial"/>
                <w:b/>
                <w:bCs/>
                <w:sz w:val="21"/>
                <w:szCs w:val="21"/>
              </w:rPr>
            </w:pPr>
            <w:r w:rsidRPr="005159F6">
              <w:rPr>
                <w:rFonts w:ascii="Arial" w:hAnsi="Arial" w:cs="Arial"/>
                <w:b/>
                <w:bCs/>
                <w:sz w:val="21"/>
                <w:szCs w:val="21"/>
              </w:rPr>
              <w:t>1.5. Tipo de Contrato:</w:t>
            </w:r>
          </w:p>
        </w:tc>
        <w:tc>
          <w:tcPr>
            <w:tcW w:w="5976" w:type="dxa"/>
            <w:tcBorders>
              <w:top w:val="single" w:sz="4" w:space="0" w:color="auto"/>
              <w:left w:val="single" w:sz="4" w:space="0" w:color="auto"/>
              <w:bottom w:val="single" w:sz="4" w:space="0" w:color="auto"/>
              <w:right w:val="single" w:sz="4" w:space="0" w:color="auto"/>
            </w:tcBorders>
            <w:vAlign w:val="center"/>
          </w:tcPr>
          <w:p w14:paraId="12E21A73" w14:textId="00648AD7" w:rsidR="00967F5C" w:rsidRPr="00053F04" w:rsidRDefault="00967F5C" w:rsidP="00967F5C">
            <w:pPr>
              <w:rPr>
                <w:rFonts w:ascii="Arial" w:hAnsi="Arial" w:cs="Arial"/>
              </w:rPr>
            </w:pPr>
            <w:r w:rsidRPr="00053F04">
              <w:rPr>
                <w:rFonts w:ascii="Arial" w:hAnsi="Arial" w:cs="Arial"/>
              </w:rPr>
              <w:t xml:space="preserve">PRESTACIÓN DE SERVICIOS </w:t>
            </w:r>
          </w:p>
        </w:tc>
      </w:tr>
      <w:tr w:rsidR="00967F5C" w:rsidRPr="005159F6" w14:paraId="340BEAB3" w14:textId="77777777" w:rsidTr="005D0FE9">
        <w:trPr>
          <w:trHeight w:val="20"/>
        </w:trPr>
        <w:tc>
          <w:tcPr>
            <w:tcW w:w="4225" w:type="dxa"/>
            <w:tcBorders>
              <w:top w:val="single" w:sz="4" w:space="0" w:color="auto"/>
              <w:left w:val="single" w:sz="4" w:space="0" w:color="auto"/>
              <w:bottom w:val="single" w:sz="4" w:space="0" w:color="auto"/>
              <w:right w:val="single" w:sz="4" w:space="0" w:color="auto"/>
            </w:tcBorders>
          </w:tcPr>
          <w:p w14:paraId="0E17618E" w14:textId="77777777" w:rsidR="00967F5C" w:rsidRPr="005159F6" w:rsidRDefault="00967F5C" w:rsidP="00967F5C">
            <w:pPr>
              <w:spacing w:before="16" w:line="276" w:lineRule="auto"/>
              <w:rPr>
                <w:rFonts w:ascii="Arial" w:eastAsia="Arial" w:hAnsi="Arial" w:cs="Arial"/>
                <w:sz w:val="21"/>
                <w:szCs w:val="21"/>
              </w:rPr>
            </w:pPr>
            <w:r w:rsidRPr="005159F6">
              <w:rPr>
                <w:rFonts w:ascii="Arial" w:eastAsia="Arial" w:hAnsi="Arial" w:cs="Arial"/>
                <w:b/>
                <w:spacing w:val="-1"/>
                <w:sz w:val="21"/>
                <w:szCs w:val="21"/>
              </w:rPr>
              <w:t>1.6. C</w:t>
            </w:r>
            <w:r w:rsidRPr="005159F6">
              <w:rPr>
                <w:rFonts w:ascii="Arial" w:eastAsia="Arial" w:hAnsi="Arial" w:cs="Arial"/>
                <w:b/>
                <w:sz w:val="21"/>
                <w:szCs w:val="21"/>
              </w:rPr>
              <w:t>ó</w:t>
            </w:r>
            <w:r w:rsidRPr="005159F6">
              <w:rPr>
                <w:rFonts w:ascii="Arial" w:eastAsia="Arial" w:hAnsi="Arial" w:cs="Arial"/>
                <w:b/>
                <w:spacing w:val="-1"/>
                <w:sz w:val="21"/>
                <w:szCs w:val="21"/>
              </w:rPr>
              <w:t>d</w:t>
            </w:r>
            <w:r w:rsidRPr="005159F6">
              <w:rPr>
                <w:rFonts w:ascii="Arial" w:eastAsia="Arial" w:hAnsi="Arial" w:cs="Arial"/>
                <w:b/>
                <w:spacing w:val="1"/>
                <w:sz w:val="21"/>
                <w:szCs w:val="21"/>
              </w:rPr>
              <w:t>i</w:t>
            </w:r>
            <w:r w:rsidRPr="005159F6">
              <w:rPr>
                <w:rFonts w:ascii="Arial" w:eastAsia="Arial" w:hAnsi="Arial" w:cs="Arial"/>
                <w:b/>
                <w:sz w:val="21"/>
                <w:szCs w:val="21"/>
              </w:rPr>
              <w:t xml:space="preserve">go </w:t>
            </w:r>
            <w:r w:rsidRPr="005159F6">
              <w:rPr>
                <w:rFonts w:ascii="Arial" w:eastAsia="Arial" w:hAnsi="Arial" w:cs="Arial"/>
                <w:b/>
                <w:spacing w:val="-1"/>
                <w:sz w:val="21"/>
                <w:szCs w:val="21"/>
              </w:rPr>
              <w:t>UNSPC</w:t>
            </w:r>
            <w:r w:rsidRPr="005159F6">
              <w:rPr>
                <w:rFonts w:ascii="Arial" w:eastAsia="Arial" w:hAnsi="Arial" w:cs="Arial"/>
                <w:b/>
                <w:sz w:val="21"/>
                <w:szCs w:val="21"/>
              </w:rPr>
              <w:t>S:</w:t>
            </w:r>
          </w:p>
        </w:tc>
        <w:tc>
          <w:tcPr>
            <w:tcW w:w="5976" w:type="dxa"/>
            <w:tcBorders>
              <w:top w:val="single" w:sz="4" w:space="0" w:color="auto"/>
              <w:left w:val="single" w:sz="4" w:space="0" w:color="auto"/>
              <w:bottom w:val="single" w:sz="4" w:space="0" w:color="auto"/>
              <w:right w:val="single" w:sz="4" w:space="0" w:color="auto"/>
            </w:tcBorders>
          </w:tcPr>
          <w:p w14:paraId="32063AD6" w14:textId="3E5DE4A0" w:rsidR="00967F5C" w:rsidRPr="00053F04" w:rsidRDefault="00053F04" w:rsidP="00967F5C">
            <w:pPr>
              <w:spacing w:before="16" w:line="276" w:lineRule="auto"/>
              <w:rPr>
                <w:rFonts w:ascii="Arial" w:eastAsia="Arial" w:hAnsi="Arial" w:cs="Arial"/>
              </w:rPr>
            </w:pPr>
            <w:r>
              <w:rPr>
                <w:rFonts w:ascii="Arial" w:eastAsia="Arial" w:hAnsi="Arial" w:cs="Arial"/>
              </w:rPr>
              <w:t>80111600</w:t>
            </w:r>
          </w:p>
        </w:tc>
      </w:tr>
      <w:tr w:rsidR="00967F5C" w:rsidRPr="005159F6" w14:paraId="3C3FEA18" w14:textId="77777777" w:rsidTr="005D0FE9">
        <w:trPr>
          <w:trHeight w:val="20"/>
        </w:trPr>
        <w:tc>
          <w:tcPr>
            <w:tcW w:w="4225" w:type="dxa"/>
            <w:tcBorders>
              <w:top w:val="single" w:sz="4" w:space="0" w:color="auto"/>
              <w:left w:val="single" w:sz="4" w:space="0" w:color="auto"/>
              <w:bottom w:val="single" w:sz="4" w:space="0" w:color="auto"/>
              <w:right w:val="single" w:sz="4" w:space="0" w:color="auto"/>
            </w:tcBorders>
          </w:tcPr>
          <w:p w14:paraId="0808F135" w14:textId="0DFAAAF4" w:rsidR="00967F5C" w:rsidRPr="005159F6" w:rsidRDefault="00967F5C" w:rsidP="00967F5C">
            <w:pPr>
              <w:spacing w:before="16" w:line="276" w:lineRule="auto"/>
              <w:rPr>
                <w:rFonts w:ascii="Arial" w:eastAsia="Arial" w:hAnsi="Arial" w:cs="Arial"/>
                <w:b/>
                <w:spacing w:val="-1"/>
                <w:sz w:val="21"/>
                <w:szCs w:val="21"/>
              </w:rPr>
            </w:pPr>
            <w:r>
              <w:rPr>
                <w:rFonts w:ascii="Arial" w:eastAsia="Arial" w:hAnsi="Arial" w:cs="Arial"/>
                <w:b/>
                <w:spacing w:val="-1"/>
                <w:sz w:val="21"/>
                <w:szCs w:val="21"/>
              </w:rPr>
              <w:t xml:space="preserve">1.7. Certificación </w:t>
            </w:r>
            <w:r>
              <w:t xml:space="preserve"> </w:t>
            </w:r>
            <w:r w:rsidRPr="007C448D">
              <w:rPr>
                <w:rFonts w:ascii="Arial" w:eastAsia="Arial" w:hAnsi="Arial" w:cs="Arial"/>
                <w:b/>
                <w:spacing w:val="-1"/>
                <w:sz w:val="21"/>
                <w:szCs w:val="21"/>
              </w:rPr>
              <w:t xml:space="preserve">Plan Anual de adquisición de Bines y Servicios </w:t>
            </w:r>
            <w:r>
              <w:rPr>
                <w:rFonts w:ascii="Arial" w:eastAsia="Arial" w:hAnsi="Arial" w:cs="Arial"/>
                <w:b/>
                <w:spacing w:val="-1"/>
                <w:sz w:val="21"/>
                <w:szCs w:val="21"/>
              </w:rPr>
              <w:t xml:space="preserve"> (PAA): </w:t>
            </w:r>
          </w:p>
        </w:tc>
        <w:tc>
          <w:tcPr>
            <w:tcW w:w="5976" w:type="dxa"/>
            <w:tcBorders>
              <w:top w:val="single" w:sz="4" w:space="0" w:color="auto"/>
              <w:left w:val="single" w:sz="4" w:space="0" w:color="auto"/>
              <w:bottom w:val="single" w:sz="4" w:space="0" w:color="auto"/>
              <w:right w:val="single" w:sz="4" w:space="0" w:color="auto"/>
            </w:tcBorders>
          </w:tcPr>
          <w:p w14:paraId="30A122B6" w14:textId="6B773248" w:rsidR="00967F5C" w:rsidRPr="00053F04" w:rsidRDefault="00223539" w:rsidP="001B5CC9">
            <w:pPr>
              <w:spacing w:after="0" w:line="276" w:lineRule="auto"/>
              <w:rPr>
                <w:rFonts w:ascii="Arial" w:eastAsia="Arial" w:hAnsi="Arial" w:cs="Arial"/>
              </w:rPr>
            </w:pPr>
            <w:r w:rsidRPr="00053F04">
              <w:rPr>
                <w:rFonts w:ascii="Arial" w:eastAsia="Arial" w:hAnsi="Arial" w:cs="Arial"/>
              </w:rPr>
              <w:t xml:space="preserve">Certificado </w:t>
            </w:r>
            <w:r w:rsidRPr="00B3681D">
              <w:rPr>
                <w:rFonts w:ascii="Arial" w:eastAsia="Arial" w:hAnsi="Arial" w:cs="Arial"/>
                <w:b/>
              </w:rPr>
              <w:t xml:space="preserve">N° </w:t>
            </w:r>
            <w:r w:rsidR="003F68E4">
              <w:rPr>
                <w:rFonts w:ascii="Arial" w:eastAsia="Arial" w:hAnsi="Arial" w:cs="Arial"/>
                <w:b/>
              </w:rPr>
              <w:t>0447</w:t>
            </w:r>
            <w:r w:rsidRPr="00053F04">
              <w:rPr>
                <w:rFonts w:ascii="Arial" w:eastAsia="Arial" w:hAnsi="Arial" w:cs="Arial"/>
              </w:rPr>
              <w:t xml:space="preserve"> con fecha</w:t>
            </w:r>
            <w:r w:rsidR="001B5CC9" w:rsidRPr="00053F04">
              <w:rPr>
                <w:rFonts w:ascii="Arial" w:eastAsia="Arial" w:hAnsi="Arial" w:cs="Arial"/>
              </w:rPr>
              <w:t>:</w:t>
            </w:r>
            <w:r w:rsidR="003E6FEF" w:rsidRPr="00053F04">
              <w:rPr>
                <w:rFonts w:ascii="Arial" w:eastAsia="Arial" w:hAnsi="Arial" w:cs="Arial"/>
              </w:rPr>
              <w:t xml:space="preserve"> </w:t>
            </w:r>
            <w:r w:rsidR="00B3681D" w:rsidRPr="00B3681D">
              <w:rPr>
                <w:rFonts w:ascii="Arial" w:eastAsia="Arial" w:hAnsi="Arial" w:cs="Arial"/>
                <w:b/>
              </w:rPr>
              <w:t>06 enero 2022</w:t>
            </w:r>
          </w:p>
          <w:p w14:paraId="5A1A4117" w14:textId="06132CF5" w:rsidR="001B5CC9" w:rsidRPr="00053F04" w:rsidRDefault="00223539" w:rsidP="001B5CC9">
            <w:pPr>
              <w:spacing w:after="0" w:line="276" w:lineRule="auto"/>
              <w:rPr>
                <w:rFonts w:ascii="Arial" w:eastAsia="Arial" w:hAnsi="Arial" w:cs="Arial"/>
                <w:b/>
              </w:rPr>
            </w:pPr>
            <w:r w:rsidRPr="00053F04">
              <w:rPr>
                <w:rFonts w:ascii="Arial" w:eastAsia="Arial" w:hAnsi="Arial" w:cs="Arial"/>
                <w:b/>
              </w:rPr>
              <w:t>expedido por secretaria general</w:t>
            </w:r>
          </w:p>
        </w:tc>
      </w:tr>
    </w:tbl>
    <w:p w14:paraId="3F54280B" w14:textId="17A5FE48" w:rsidR="00967F5C" w:rsidRPr="005159F6" w:rsidRDefault="00967F5C" w:rsidP="00D01383">
      <w:pPr>
        <w:rPr>
          <w:rFonts w:ascii="Arial" w:hAnsi="Arial" w:cs="Arial"/>
          <w:sz w:val="21"/>
          <w:szCs w:val="21"/>
        </w:rPr>
      </w:pPr>
    </w:p>
    <w:tbl>
      <w:tblPr>
        <w:tblW w:w="1025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127"/>
        <w:gridCol w:w="3544"/>
        <w:gridCol w:w="283"/>
        <w:gridCol w:w="4299"/>
      </w:tblGrid>
      <w:tr w:rsidR="00967F5C" w:rsidRPr="005159F6" w14:paraId="33469884" w14:textId="77777777" w:rsidTr="00D8216B">
        <w:trPr>
          <w:trHeight w:val="407"/>
        </w:trPr>
        <w:tc>
          <w:tcPr>
            <w:tcW w:w="10253" w:type="dxa"/>
            <w:gridSpan w:val="4"/>
            <w:shd w:val="clear" w:color="auto" w:fill="D9D9D9"/>
            <w:vAlign w:val="center"/>
          </w:tcPr>
          <w:p w14:paraId="01684951" w14:textId="77777777" w:rsidR="00967F5C" w:rsidRPr="005159F6" w:rsidRDefault="00967F5C" w:rsidP="00967F5C">
            <w:pPr>
              <w:widowControl w:val="0"/>
              <w:autoSpaceDE w:val="0"/>
              <w:autoSpaceDN w:val="0"/>
              <w:adjustRightInd w:val="0"/>
              <w:jc w:val="center"/>
              <w:outlineLvl w:val="0"/>
              <w:rPr>
                <w:rFonts w:ascii="Arial" w:hAnsi="Arial" w:cs="Arial"/>
                <w:sz w:val="21"/>
                <w:szCs w:val="21"/>
              </w:rPr>
            </w:pPr>
            <w:r w:rsidRPr="005159F6">
              <w:rPr>
                <w:rFonts w:ascii="Arial" w:hAnsi="Arial" w:cs="Arial"/>
                <w:b/>
                <w:sz w:val="21"/>
                <w:szCs w:val="21"/>
                <w:lang w:val="es-MX"/>
              </w:rPr>
              <w:t>CAPÍTULO II</w:t>
            </w:r>
            <w:r w:rsidRPr="005159F6">
              <w:rPr>
                <w:rFonts w:ascii="Arial" w:hAnsi="Arial" w:cs="Arial"/>
                <w:b/>
                <w:sz w:val="21"/>
                <w:szCs w:val="21"/>
              </w:rPr>
              <w:t>: ARTÍCULO 2.2.1.1.2.1.1 DECRETO 1082 DE 2015</w:t>
            </w:r>
          </w:p>
          <w:p w14:paraId="18D15F6D" w14:textId="77777777" w:rsidR="00967F5C" w:rsidRPr="005159F6" w:rsidRDefault="00967F5C" w:rsidP="00967F5C">
            <w:pPr>
              <w:widowControl w:val="0"/>
              <w:autoSpaceDE w:val="0"/>
              <w:autoSpaceDN w:val="0"/>
              <w:adjustRightInd w:val="0"/>
              <w:jc w:val="center"/>
              <w:outlineLvl w:val="0"/>
              <w:rPr>
                <w:rFonts w:ascii="Arial" w:hAnsi="Arial" w:cs="Arial"/>
                <w:b/>
                <w:sz w:val="21"/>
                <w:szCs w:val="21"/>
              </w:rPr>
            </w:pPr>
            <w:r w:rsidRPr="005159F6">
              <w:rPr>
                <w:rFonts w:ascii="Arial" w:hAnsi="Arial" w:cs="Arial"/>
                <w:b/>
                <w:sz w:val="21"/>
                <w:szCs w:val="21"/>
                <w:lang w:eastAsia="ar-SA"/>
              </w:rPr>
              <w:t>DESCRIPCIÓN DE LA NECESIDAD QUE SE PRETENDE SATISFACER CON EL PROCESO DE CONTRATACIÓN</w:t>
            </w:r>
          </w:p>
        </w:tc>
      </w:tr>
      <w:tr w:rsidR="00967F5C" w:rsidRPr="005159F6" w14:paraId="64DF4C97" w14:textId="77777777" w:rsidTr="00D8216B">
        <w:trPr>
          <w:trHeight w:val="1266"/>
        </w:trPr>
        <w:tc>
          <w:tcPr>
            <w:tcW w:w="2127" w:type="dxa"/>
            <w:vAlign w:val="center"/>
          </w:tcPr>
          <w:p w14:paraId="3655BC9C" w14:textId="77777777" w:rsidR="00967F5C" w:rsidRPr="005159F6" w:rsidRDefault="00967F5C" w:rsidP="00967F5C">
            <w:pPr>
              <w:rPr>
                <w:rFonts w:ascii="Arial" w:hAnsi="Arial" w:cs="Arial"/>
                <w:b/>
                <w:sz w:val="21"/>
                <w:szCs w:val="21"/>
                <w:lang w:val="es-MX"/>
              </w:rPr>
            </w:pPr>
            <w:r w:rsidRPr="005159F6">
              <w:rPr>
                <w:rFonts w:ascii="Arial" w:hAnsi="Arial" w:cs="Arial"/>
                <w:b/>
                <w:sz w:val="21"/>
                <w:szCs w:val="21"/>
                <w:lang w:val="es-MX"/>
              </w:rPr>
              <w:t>2.1. Descripción de la necesidad:</w:t>
            </w:r>
          </w:p>
        </w:tc>
        <w:tc>
          <w:tcPr>
            <w:tcW w:w="8126" w:type="dxa"/>
            <w:gridSpan w:val="3"/>
            <w:vAlign w:val="center"/>
          </w:tcPr>
          <w:p w14:paraId="00B7660D" w14:textId="77777777" w:rsidR="00880C69" w:rsidRDefault="00880C69" w:rsidP="00053F04">
            <w:pPr>
              <w:spacing w:after="0" w:line="240" w:lineRule="auto"/>
              <w:jc w:val="both"/>
              <w:rPr>
                <w:rFonts w:ascii="Calibri" w:eastAsia="Times New Roman" w:hAnsi="Calibri" w:cs="Calibri"/>
                <w:bCs/>
                <w:iCs/>
                <w:sz w:val="20"/>
                <w:szCs w:val="20"/>
                <w:lang w:val="es-MX" w:eastAsia="es-ES"/>
              </w:rPr>
            </w:pPr>
          </w:p>
          <w:p w14:paraId="6FCF41CC" w14:textId="5D221CCA" w:rsidR="00053F04" w:rsidRPr="00053F04" w:rsidRDefault="00053F04" w:rsidP="00053F04">
            <w:pPr>
              <w:spacing w:after="0" w:line="240" w:lineRule="auto"/>
              <w:jc w:val="both"/>
              <w:rPr>
                <w:rFonts w:ascii="Calibri" w:eastAsia="Times New Roman" w:hAnsi="Calibri" w:cs="Calibri"/>
                <w:bCs/>
                <w:iCs/>
                <w:sz w:val="20"/>
                <w:szCs w:val="20"/>
                <w:lang w:val="es-MX" w:eastAsia="es-ES"/>
              </w:rPr>
            </w:pPr>
            <w:r w:rsidRPr="00053F04">
              <w:rPr>
                <w:rFonts w:ascii="Calibri" w:eastAsia="Times New Roman" w:hAnsi="Calibri" w:cs="Calibri"/>
                <w:bCs/>
                <w:iCs/>
                <w:sz w:val="20"/>
                <w:szCs w:val="20"/>
                <w:lang w:val="es-MX" w:eastAsia="es-ES"/>
              </w:rPr>
              <w:t xml:space="preserve">Existe deficiencia de personal profesional en la planta global con experiencia en temas ambientales, que pueda promover el desarrollo sostenible del Departamento del Cesar mediante el aprovechamiento de las ventajas comparativas de la oferta ambiental del Departamento versus a una demanda  de recurso en desequilibrio de la forma que se logre mantener un stock de la base ecológica que sustenta el desarrollo sostenible y la protección de las diferentes ecorregiones del departamento, y continuar fortaleciendo las metas trazadas en el Plan de Desarrollo Departamental, concretamente las enmarcadas en los ejes transversales, los cuales deben tener un seguimiento idóneo y eficiente, garantizando continuidad de los procesos adelantados en el marco de la ejecución del mismo. </w:t>
            </w:r>
          </w:p>
          <w:p w14:paraId="7D1C3022" w14:textId="77777777" w:rsidR="00053F04" w:rsidRPr="00053F04" w:rsidRDefault="00053F04" w:rsidP="00053F04">
            <w:pPr>
              <w:spacing w:after="0" w:line="240" w:lineRule="auto"/>
              <w:jc w:val="both"/>
              <w:rPr>
                <w:rFonts w:ascii="Calibri" w:eastAsia="Times New Roman" w:hAnsi="Calibri" w:cs="Calibri"/>
                <w:bCs/>
                <w:iCs/>
                <w:sz w:val="20"/>
                <w:szCs w:val="20"/>
                <w:lang w:val="es-MX" w:eastAsia="es-ES"/>
              </w:rPr>
            </w:pPr>
          </w:p>
          <w:p w14:paraId="3D6F8076" w14:textId="40EF7DC3" w:rsidR="00053F04" w:rsidRPr="00053F04" w:rsidRDefault="00053F04" w:rsidP="00053F04">
            <w:pPr>
              <w:spacing w:after="0" w:line="240" w:lineRule="auto"/>
              <w:jc w:val="both"/>
              <w:rPr>
                <w:rFonts w:ascii="Calibri" w:eastAsia="Times New Roman" w:hAnsi="Calibri" w:cs="Calibri"/>
                <w:bCs/>
                <w:iCs/>
                <w:sz w:val="20"/>
                <w:szCs w:val="20"/>
                <w:lang w:val="es-MX" w:eastAsia="es-ES"/>
              </w:rPr>
            </w:pPr>
            <w:r w:rsidRPr="00053F04">
              <w:rPr>
                <w:rFonts w:ascii="Calibri" w:eastAsia="Times New Roman" w:hAnsi="Calibri" w:cs="Calibri"/>
                <w:bCs/>
                <w:iCs/>
                <w:sz w:val="20"/>
                <w:szCs w:val="20"/>
                <w:lang w:val="es-MX" w:eastAsia="es-ES"/>
              </w:rPr>
              <w:t xml:space="preserve">Por este motivo es necesario contar con el recurso humano idóneo y con experiencia en el área ambiental, lo cual fortalece el funcionamiento dado el volumen de trabajo del lineamiento, el cual se encarga de promover el desarrollo sostenible del Departamento con el objeto de procurar el bienestar de la comunidad </w:t>
            </w:r>
            <w:proofErr w:type="spellStart"/>
            <w:r w:rsidRPr="00053F04">
              <w:rPr>
                <w:rFonts w:ascii="Calibri" w:eastAsia="Times New Roman" w:hAnsi="Calibri" w:cs="Calibri"/>
                <w:bCs/>
                <w:iCs/>
                <w:sz w:val="20"/>
                <w:szCs w:val="20"/>
                <w:lang w:val="es-MX" w:eastAsia="es-ES"/>
              </w:rPr>
              <w:t>Cesarence</w:t>
            </w:r>
            <w:proofErr w:type="spellEnd"/>
            <w:r w:rsidRPr="00053F04">
              <w:rPr>
                <w:rFonts w:ascii="Calibri" w:eastAsia="Times New Roman" w:hAnsi="Calibri" w:cs="Calibri"/>
                <w:bCs/>
                <w:iCs/>
                <w:sz w:val="20"/>
                <w:szCs w:val="20"/>
                <w:lang w:val="es-MX" w:eastAsia="es-ES"/>
              </w:rPr>
              <w:t xml:space="preserve"> mediante el aprovechamiento de las ventajas comparativas del ramo ambiental, productivo sostenible, la protección de las diferentes Ecorregiones del departamento. Este lineamiento que depende de la Secretaría de Ambiente, en propender aunar esfuerzos con la autoridad ambiental (Corpocesar), para la sostenibilidad </w:t>
            </w:r>
            <w:proofErr w:type="spellStart"/>
            <w:r w:rsidRPr="00053F04">
              <w:rPr>
                <w:rFonts w:ascii="Calibri" w:eastAsia="Times New Roman" w:hAnsi="Calibri" w:cs="Calibri"/>
                <w:bCs/>
                <w:iCs/>
                <w:sz w:val="20"/>
                <w:szCs w:val="20"/>
                <w:lang w:val="es-MX" w:eastAsia="es-ES"/>
              </w:rPr>
              <w:t>ecosistémica</w:t>
            </w:r>
            <w:proofErr w:type="spellEnd"/>
            <w:r w:rsidRPr="00053F04">
              <w:rPr>
                <w:rFonts w:ascii="Calibri" w:eastAsia="Times New Roman" w:hAnsi="Calibri" w:cs="Calibri"/>
                <w:bCs/>
                <w:iCs/>
                <w:sz w:val="20"/>
                <w:szCs w:val="20"/>
                <w:lang w:val="es-MX" w:eastAsia="es-ES"/>
              </w:rPr>
              <w:t xml:space="preserve"> y adaptabilidad a la variabilidad climática que pueda repercutir en efectos adversos en el territorio.</w:t>
            </w:r>
          </w:p>
          <w:p w14:paraId="79A00F4C" w14:textId="77777777" w:rsidR="00053F04" w:rsidRPr="00053F04" w:rsidRDefault="00053F04" w:rsidP="00053F04">
            <w:pPr>
              <w:spacing w:after="0" w:line="240" w:lineRule="auto"/>
              <w:jc w:val="both"/>
              <w:rPr>
                <w:rFonts w:ascii="Calibri" w:eastAsia="Times New Roman" w:hAnsi="Calibri" w:cs="Calibri"/>
                <w:bCs/>
                <w:iCs/>
                <w:sz w:val="20"/>
                <w:szCs w:val="20"/>
                <w:lang w:val="es-MX" w:eastAsia="es-ES"/>
              </w:rPr>
            </w:pPr>
          </w:p>
          <w:p w14:paraId="0C77CE0C" w14:textId="77777777" w:rsidR="00053F04" w:rsidRPr="00053F04" w:rsidRDefault="00053F04" w:rsidP="00053F04">
            <w:pPr>
              <w:spacing w:after="0" w:line="240" w:lineRule="auto"/>
              <w:jc w:val="both"/>
              <w:rPr>
                <w:rFonts w:ascii="Calibri" w:eastAsia="Times New Roman" w:hAnsi="Calibri" w:cs="Calibri"/>
                <w:bCs/>
                <w:iCs/>
                <w:sz w:val="20"/>
                <w:szCs w:val="20"/>
                <w:lang w:val="es-MX" w:eastAsia="es-ES"/>
              </w:rPr>
            </w:pPr>
            <w:r w:rsidRPr="00053F04">
              <w:rPr>
                <w:rFonts w:ascii="Calibri" w:eastAsia="Times New Roman" w:hAnsi="Calibri" w:cs="Calibri"/>
                <w:bCs/>
                <w:iCs/>
                <w:sz w:val="20"/>
                <w:szCs w:val="20"/>
                <w:lang w:val="es-MX" w:eastAsia="es-ES"/>
              </w:rPr>
              <w:t>La creación de la Secretaria de Ambiente, pone de manifiesto la necesidad inaplazable de una planta de personal que ayude a cumplir las metas y estrategias plasmadas en el Plan de Desarrollo Departamental.</w:t>
            </w:r>
          </w:p>
          <w:p w14:paraId="6B286A83" w14:textId="77777777" w:rsidR="00053F04" w:rsidRPr="00053F04" w:rsidRDefault="00053F04" w:rsidP="00053F04">
            <w:pPr>
              <w:spacing w:after="0" w:line="240" w:lineRule="auto"/>
              <w:jc w:val="both"/>
              <w:rPr>
                <w:rFonts w:ascii="Calibri" w:eastAsia="Times New Roman" w:hAnsi="Calibri" w:cs="Calibri"/>
                <w:bCs/>
                <w:iCs/>
                <w:sz w:val="20"/>
                <w:szCs w:val="20"/>
                <w:lang w:val="es-MX" w:eastAsia="es-ES"/>
              </w:rPr>
            </w:pPr>
          </w:p>
          <w:p w14:paraId="088B20B9" w14:textId="77777777" w:rsidR="00053F04" w:rsidRPr="00053F04" w:rsidRDefault="00053F04" w:rsidP="00053F04">
            <w:pPr>
              <w:spacing w:after="0" w:line="240" w:lineRule="auto"/>
              <w:jc w:val="both"/>
              <w:rPr>
                <w:rFonts w:ascii="Calibri" w:eastAsia="Times New Roman" w:hAnsi="Calibri" w:cs="Calibri"/>
                <w:bCs/>
                <w:iCs/>
                <w:sz w:val="20"/>
                <w:szCs w:val="20"/>
                <w:lang w:val="es-MX" w:eastAsia="es-ES"/>
              </w:rPr>
            </w:pPr>
            <w:r w:rsidRPr="00053F04">
              <w:rPr>
                <w:rFonts w:ascii="Calibri" w:eastAsia="Times New Roman" w:hAnsi="Calibri" w:cs="Calibri"/>
                <w:bCs/>
                <w:iCs/>
                <w:sz w:val="20"/>
                <w:szCs w:val="20"/>
                <w:lang w:val="es-MX" w:eastAsia="es-ES"/>
              </w:rPr>
              <w:t xml:space="preserve">Una de las grandes dificultades para la conservación ambiental en nuestro Departamento es la ausencia de una cultura (hábitos y costumbres) que facilite una relación armónica con la naturaleza, </w:t>
            </w:r>
            <w:r w:rsidRPr="00053F04">
              <w:rPr>
                <w:rFonts w:ascii="Calibri" w:eastAsia="Times New Roman" w:hAnsi="Calibri" w:cs="Calibri"/>
                <w:bCs/>
                <w:iCs/>
                <w:sz w:val="20"/>
                <w:szCs w:val="20"/>
                <w:lang w:val="es-MX" w:eastAsia="es-ES"/>
              </w:rPr>
              <w:lastRenderedPageBreak/>
              <w:t>valore los servicios ambientales y sea consciente de la importancia de los recursos naturales como soporte del desarrollo económico y social.</w:t>
            </w:r>
          </w:p>
          <w:p w14:paraId="5C7319DE" w14:textId="77777777" w:rsidR="00053F04" w:rsidRPr="00053F04" w:rsidRDefault="00053F04" w:rsidP="00053F04">
            <w:pPr>
              <w:spacing w:after="0" w:line="240" w:lineRule="auto"/>
              <w:jc w:val="both"/>
              <w:rPr>
                <w:rFonts w:ascii="Calibri" w:eastAsia="Times New Roman" w:hAnsi="Calibri" w:cs="Calibri"/>
                <w:bCs/>
                <w:iCs/>
                <w:sz w:val="20"/>
                <w:szCs w:val="20"/>
                <w:lang w:val="es-MX" w:eastAsia="es-ES"/>
              </w:rPr>
            </w:pPr>
          </w:p>
          <w:p w14:paraId="638A9969" w14:textId="77777777" w:rsidR="00967F5C" w:rsidRDefault="00053F04" w:rsidP="00053F04">
            <w:pPr>
              <w:jc w:val="both"/>
              <w:rPr>
                <w:rFonts w:ascii="Calibri" w:eastAsia="Times New Roman" w:hAnsi="Calibri" w:cs="Calibri"/>
                <w:bCs/>
                <w:iCs/>
                <w:sz w:val="20"/>
                <w:szCs w:val="20"/>
                <w:lang w:val="es-MX" w:eastAsia="es-ES"/>
              </w:rPr>
            </w:pPr>
            <w:r w:rsidRPr="00053F04">
              <w:rPr>
                <w:rFonts w:ascii="Calibri" w:eastAsia="Times New Roman" w:hAnsi="Calibri" w:cs="Calibri"/>
                <w:bCs/>
                <w:iCs/>
                <w:sz w:val="20"/>
                <w:szCs w:val="20"/>
                <w:lang w:val="es-MX" w:eastAsia="es-ES"/>
              </w:rPr>
              <w:t>Teniendo en cuenta lo previsto en el Plan de Desarrollo Departamental, se ha determinado que existen deficiencias debido a la falta de recurso humano de Planta que gestionen recursos, formulen proyectos, realice seguimiento desde la Secretaría de Ambiente u orientados al cumplimiento del Eje estratégico IV Sostenibilidad Ambiental y adaptabilidad, la ruta del futuro Para el año 2021.</w:t>
            </w:r>
          </w:p>
          <w:p w14:paraId="63D105FB" w14:textId="486EB231" w:rsidR="004653DA" w:rsidRPr="005159F6" w:rsidRDefault="004653DA" w:rsidP="00053F04">
            <w:pPr>
              <w:jc w:val="both"/>
              <w:rPr>
                <w:rFonts w:ascii="Arial" w:hAnsi="Arial" w:cs="Arial"/>
                <w:sz w:val="21"/>
                <w:szCs w:val="21"/>
                <w:lang w:val="es-MX"/>
              </w:rPr>
            </w:pPr>
            <w:r w:rsidRPr="00E45932">
              <w:rPr>
                <w:rFonts w:ascii="Calibri" w:hAnsi="Calibri" w:cs="Calibri"/>
                <w:bCs/>
                <w:iCs/>
                <w:sz w:val="20"/>
                <w:szCs w:val="20"/>
                <w:lang w:val="es-MX"/>
              </w:rPr>
              <w:t>Por lo anterior es necesario contratar personal de apoyo que contribuya a la realización de estas actividades buscando con ello la optimización de los procesos y el cumplimiento de dichas actividades dentro de la Secretaría de Ambiente.</w:t>
            </w:r>
          </w:p>
        </w:tc>
      </w:tr>
      <w:tr w:rsidR="00967F5C" w:rsidRPr="005159F6" w14:paraId="2CEF7016" w14:textId="77777777" w:rsidTr="00D8216B">
        <w:trPr>
          <w:trHeight w:val="312"/>
        </w:trPr>
        <w:tc>
          <w:tcPr>
            <w:tcW w:w="10253" w:type="dxa"/>
            <w:gridSpan w:val="4"/>
            <w:shd w:val="clear" w:color="auto" w:fill="BFBFBF"/>
            <w:vAlign w:val="center"/>
          </w:tcPr>
          <w:p w14:paraId="658A37F6" w14:textId="77777777" w:rsidR="00967F5C" w:rsidRPr="005159F6" w:rsidRDefault="00967F5C" w:rsidP="00967F5C">
            <w:pPr>
              <w:jc w:val="center"/>
              <w:outlineLvl w:val="0"/>
              <w:rPr>
                <w:rFonts w:ascii="Arial" w:hAnsi="Arial" w:cs="Arial"/>
                <w:b/>
                <w:sz w:val="21"/>
                <w:szCs w:val="21"/>
              </w:rPr>
            </w:pPr>
            <w:r w:rsidRPr="005159F6">
              <w:rPr>
                <w:rFonts w:ascii="Arial" w:hAnsi="Arial" w:cs="Arial"/>
                <w:sz w:val="21"/>
                <w:szCs w:val="21"/>
              </w:rPr>
              <w:lastRenderedPageBreak/>
              <w:t xml:space="preserve"> </w:t>
            </w:r>
            <w:r w:rsidRPr="005159F6">
              <w:rPr>
                <w:rFonts w:ascii="Arial" w:hAnsi="Arial" w:cs="Arial"/>
                <w:b/>
                <w:sz w:val="21"/>
                <w:szCs w:val="21"/>
                <w:lang w:val="es-MX"/>
              </w:rPr>
              <w:t>CAPÍTULO III</w:t>
            </w:r>
            <w:r w:rsidRPr="005159F6">
              <w:rPr>
                <w:rFonts w:ascii="Arial" w:hAnsi="Arial" w:cs="Arial"/>
                <w:b/>
                <w:sz w:val="21"/>
                <w:szCs w:val="21"/>
              </w:rPr>
              <w:t>: ARTÍCULO 2.2.1.1.2.1.1 DECRETO 1082 DE 2015</w:t>
            </w:r>
          </w:p>
          <w:p w14:paraId="0291C2EB" w14:textId="77777777" w:rsidR="00967F5C" w:rsidRPr="005159F6" w:rsidRDefault="00967F5C" w:rsidP="00967F5C">
            <w:pPr>
              <w:autoSpaceDE w:val="0"/>
              <w:autoSpaceDN w:val="0"/>
              <w:adjustRightInd w:val="0"/>
              <w:jc w:val="center"/>
              <w:rPr>
                <w:rFonts w:ascii="Arial" w:hAnsi="Arial" w:cs="Arial"/>
                <w:sz w:val="21"/>
                <w:szCs w:val="21"/>
              </w:rPr>
            </w:pPr>
            <w:r w:rsidRPr="005159F6">
              <w:rPr>
                <w:rFonts w:ascii="Arial" w:hAnsi="Arial" w:cs="Arial"/>
                <w:b/>
                <w:sz w:val="21"/>
                <w:szCs w:val="21"/>
                <w:lang w:eastAsia="ar-SA"/>
              </w:rPr>
              <w:t xml:space="preserve">OBJETO A CONTRATAR CON SUS ESPECIFICACIONES Y LA IDENTIFICACIÓN DEL </w:t>
            </w:r>
            <w:r w:rsidRPr="005159F6">
              <w:rPr>
                <w:rFonts w:ascii="Arial" w:hAnsi="Arial" w:cs="Arial"/>
                <w:b/>
                <w:bCs/>
                <w:sz w:val="21"/>
                <w:szCs w:val="21"/>
                <w:lang w:eastAsia="ar-SA"/>
              </w:rPr>
              <w:t>CONTRATO A CELEBRAR</w:t>
            </w:r>
          </w:p>
        </w:tc>
      </w:tr>
      <w:tr w:rsidR="00967F5C" w:rsidRPr="005159F6" w14:paraId="7AA832B2" w14:textId="77777777" w:rsidTr="00D8216B">
        <w:trPr>
          <w:trHeight w:val="1185"/>
        </w:trPr>
        <w:tc>
          <w:tcPr>
            <w:tcW w:w="2127" w:type="dxa"/>
            <w:tcBorders>
              <w:bottom w:val="single" w:sz="4" w:space="0" w:color="auto"/>
            </w:tcBorders>
            <w:vAlign w:val="center"/>
          </w:tcPr>
          <w:p w14:paraId="78ABD71B" w14:textId="77777777" w:rsidR="00967F5C" w:rsidRPr="005159F6" w:rsidRDefault="00967F5C" w:rsidP="00967F5C">
            <w:pPr>
              <w:jc w:val="both"/>
              <w:rPr>
                <w:rFonts w:ascii="Arial" w:hAnsi="Arial" w:cs="Arial"/>
                <w:b/>
                <w:sz w:val="21"/>
                <w:szCs w:val="21"/>
                <w:lang w:val="es-MX"/>
              </w:rPr>
            </w:pPr>
            <w:r w:rsidRPr="005159F6">
              <w:rPr>
                <w:rFonts w:ascii="Arial" w:hAnsi="Arial" w:cs="Arial"/>
                <w:b/>
                <w:sz w:val="21"/>
                <w:szCs w:val="21"/>
                <w:lang w:val="es-MX"/>
              </w:rPr>
              <w:t>3.1. Objeto del contrato:</w:t>
            </w:r>
          </w:p>
        </w:tc>
        <w:tc>
          <w:tcPr>
            <w:tcW w:w="8126" w:type="dxa"/>
            <w:gridSpan w:val="3"/>
            <w:tcBorders>
              <w:bottom w:val="single" w:sz="4" w:space="0" w:color="auto"/>
            </w:tcBorders>
            <w:vAlign w:val="center"/>
          </w:tcPr>
          <w:p w14:paraId="59FE9919" w14:textId="77777777" w:rsidR="003A7877" w:rsidRPr="00551423" w:rsidRDefault="003A7877" w:rsidP="00967F5C">
            <w:pPr>
              <w:jc w:val="both"/>
              <w:rPr>
                <w:rFonts w:ascii="Calibri" w:eastAsia="Calibri" w:hAnsi="Calibri" w:cs="Calibri"/>
                <w:b/>
                <w:sz w:val="20"/>
                <w:szCs w:val="20"/>
                <w:lang w:val="es-MX" w:eastAsia="en-US"/>
              </w:rPr>
            </w:pPr>
          </w:p>
          <w:p w14:paraId="736812DA" w14:textId="1E962AFD" w:rsidR="00967F5C" w:rsidRPr="00551423" w:rsidRDefault="003F68E4" w:rsidP="00967F5C">
            <w:pPr>
              <w:jc w:val="both"/>
              <w:rPr>
                <w:rFonts w:ascii="Arial" w:eastAsia="Calibri" w:hAnsi="Arial" w:cs="Arial"/>
                <w:b/>
                <w:color w:val="FF0000"/>
                <w:lang w:eastAsia="en-US"/>
              </w:rPr>
            </w:pPr>
            <w:r w:rsidRPr="003F68E4">
              <w:rPr>
                <w:rFonts w:ascii="Calibri" w:eastAsia="Calibri" w:hAnsi="Calibri" w:cs="Calibri"/>
                <w:b/>
                <w:lang w:eastAsia="en-US"/>
              </w:rPr>
              <w:t>PRESTACIÓN DE SERVICIOS PROFESIONALES DE UN INGENIERO AMBIENTAL Y SANITARIO, PARA BRINDAR APOYO TÉCNICO A LA SECRETARÍA DE AMBIENTE EN LA ELABORACIÓN DE PLANES, PROGRAMAS Y/O PROYECTOS ENCAMINADOS A LA CONSERVACIÓN DE ECOSISTEMAS ESTRATÉGICOS EN EL DEPARTAMENTO DEL CESAR.</w:t>
            </w:r>
          </w:p>
        </w:tc>
      </w:tr>
      <w:tr w:rsidR="00967F5C" w:rsidRPr="005159F6" w14:paraId="67CDF90D" w14:textId="77777777" w:rsidTr="00D8216B">
        <w:trPr>
          <w:trHeight w:val="558"/>
        </w:trPr>
        <w:tc>
          <w:tcPr>
            <w:tcW w:w="2127" w:type="dxa"/>
            <w:vAlign w:val="center"/>
          </w:tcPr>
          <w:p w14:paraId="21ADE076" w14:textId="052F7D31" w:rsidR="00967F5C" w:rsidRPr="00F373D1" w:rsidRDefault="00967F5C" w:rsidP="00967F5C">
            <w:pPr>
              <w:tabs>
                <w:tab w:val="left" w:pos="252"/>
              </w:tabs>
              <w:jc w:val="both"/>
              <w:rPr>
                <w:rFonts w:ascii="Arial" w:hAnsi="Arial" w:cs="Arial"/>
                <w:b/>
                <w:sz w:val="21"/>
                <w:szCs w:val="21"/>
              </w:rPr>
            </w:pPr>
            <w:r w:rsidRPr="00F373D1">
              <w:rPr>
                <w:rFonts w:ascii="Arial" w:hAnsi="Arial" w:cs="Arial"/>
                <w:b/>
                <w:sz w:val="21"/>
                <w:szCs w:val="21"/>
              </w:rPr>
              <w:t>3.2. Características del bien,  obra o servicio a contratar:</w:t>
            </w:r>
          </w:p>
        </w:tc>
        <w:tc>
          <w:tcPr>
            <w:tcW w:w="8126" w:type="dxa"/>
            <w:gridSpan w:val="3"/>
            <w:vAlign w:val="center"/>
          </w:tcPr>
          <w:p w14:paraId="2688C3D8" w14:textId="14F235E7" w:rsidR="00967F5C" w:rsidRPr="00551423" w:rsidRDefault="00053F04" w:rsidP="00053F04">
            <w:pPr>
              <w:jc w:val="both"/>
              <w:rPr>
                <w:rFonts w:ascii="Arial" w:hAnsi="Arial" w:cs="Arial"/>
                <w:bCs/>
                <w:iCs/>
                <w:sz w:val="21"/>
                <w:szCs w:val="21"/>
                <w:lang w:val="es-MX"/>
              </w:rPr>
            </w:pPr>
            <w:r w:rsidRPr="00551423">
              <w:rPr>
                <w:rFonts w:ascii="Calibri" w:hAnsi="Calibri" w:cs="Calibri"/>
                <w:bCs/>
                <w:iCs/>
                <w:sz w:val="20"/>
                <w:szCs w:val="20"/>
                <w:lang w:val="es-MX"/>
              </w:rPr>
              <w:t xml:space="preserve">Se hace necesario contratar por prestación de servicios a un Profesional universitario en Ingeniería Ambiental, Con una experiencia general </w:t>
            </w:r>
            <w:r w:rsidR="004653DA" w:rsidRPr="00551423">
              <w:rPr>
                <w:rFonts w:ascii="Calibri" w:hAnsi="Calibri" w:cs="Calibri"/>
                <w:bCs/>
                <w:iCs/>
                <w:sz w:val="20"/>
                <w:szCs w:val="20"/>
                <w:lang w:val="es-MX"/>
              </w:rPr>
              <w:t>mínimo de tres (3</w:t>
            </w:r>
            <w:r w:rsidRPr="00551423">
              <w:rPr>
                <w:rFonts w:ascii="Calibri" w:hAnsi="Calibri" w:cs="Calibri"/>
                <w:bCs/>
                <w:iCs/>
                <w:sz w:val="20"/>
                <w:szCs w:val="20"/>
                <w:lang w:val="es-MX"/>
              </w:rPr>
              <w:t xml:space="preserve">) años certificada en el ejercicio de actividades profesionales y experiencia específica </w:t>
            </w:r>
            <w:r w:rsidR="004653DA" w:rsidRPr="00551423">
              <w:rPr>
                <w:rFonts w:ascii="Calibri" w:hAnsi="Calibri" w:cs="Calibri"/>
                <w:bCs/>
                <w:iCs/>
                <w:sz w:val="20"/>
                <w:szCs w:val="20"/>
                <w:lang w:val="es-MX"/>
              </w:rPr>
              <w:t>mínimo de tres (3</w:t>
            </w:r>
            <w:r w:rsidRPr="00551423">
              <w:rPr>
                <w:rFonts w:ascii="Calibri" w:hAnsi="Calibri" w:cs="Calibri"/>
                <w:bCs/>
                <w:iCs/>
                <w:sz w:val="20"/>
                <w:szCs w:val="20"/>
                <w:lang w:val="es-MX"/>
              </w:rPr>
              <w:t>) años en procesos de gestión y/o educación ambiental, para brindar apoyo en la eje</w:t>
            </w:r>
            <w:r w:rsidR="00D2552E" w:rsidRPr="00551423">
              <w:rPr>
                <w:rFonts w:ascii="Calibri" w:hAnsi="Calibri" w:cs="Calibri"/>
                <w:bCs/>
                <w:iCs/>
                <w:sz w:val="20"/>
                <w:szCs w:val="20"/>
                <w:lang w:val="es-MX"/>
              </w:rPr>
              <w:t>cución de estrategias de participación</w:t>
            </w:r>
            <w:r w:rsidRPr="00551423">
              <w:rPr>
                <w:rFonts w:ascii="Calibri" w:hAnsi="Calibri" w:cs="Calibri"/>
                <w:bCs/>
                <w:iCs/>
                <w:sz w:val="20"/>
                <w:szCs w:val="20"/>
                <w:lang w:val="es-MX"/>
              </w:rPr>
              <w:t xml:space="preserve"> ambiental, en el marco del proyecto denominado “</w:t>
            </w:r>
            <w:r w:rsidRPr="00551423">
              <w:rPr>
                <w:rFonts w:ascii="Calibri" w:hAnsi="Calibri" w:cs="Calibri"/>
                <w:b/>
                <w:bCs/>
                <w:iCs/>
                <w:sz w:val="20"/>
                <w:szCs w:val="20"/>
                <w:lang w:val="es-MX"/>
              </w:rPr>
              <w:t>FORTALECIMIENTO INSTITUCIONAL PARA IMPULSAR LA CONSERVACIÓN DE LA BIODIVERSIDAD Y LA OFERTA DE LOS SERVICIOS ECOSISTÉMICOS EN EL DEPARTAMENTO DEL CESAR”.</w:t>
            </w:r>
          </w:p>
        </w:tc>
      </w:tr>
      <w:tr w:rsidR="00967F5C" w:rsidRPr="005159F6" w14:paraId="57BD33EC" w14:textId="77777777" w:rsidTr="00D8216B">
        <w:trPr>
          <w:trHeight w:val="632"/>
        </w:trPr>
        <w:tc>
          <w:tcPr>
            <w:tcW w:w="2127" w:type="dxa"/>
            <w:vAlign w:val="center"/>
          </w:tcPr>
          <w:p w14:paraId="63D861C7" w14:textId="77777777" w:rsidR="00967F5C" w:rsidRPr="00F373D1" w:rsidRDefault="00967F5C" w:rsidP="00967F5C">
            <w:pPr>
              <w:tabs>
                <w:tab w:val="left" w:pos="252"/>
              </w:tabs>
              <w:rPr>
                <w:rFonts w:ascii="Arial" w:hAnsi="Arial" w:cs="Arial"/>
                <w:b/>
                <w:sz w:val="21"/>
                <w:szCs w:val="21"/>
              </w:rPr>
            </w:pPr>
            <w:r w:rsidRPr="00F373D1">
              <w:rPr>
                <w:rFonts w:ascii="Arial" w:hAnsi="Arial" w:cs="Arial"/>
                <w:b/>
                <w:sz w:val="21"/>
                <w:szCs w:val="21"/>
              </w:rPr>
              <w:t>3.3. Plazo de ejecución del contrato:</w:t>
            </w:r>
          </w:p>
        </w:tc>
        <w:tc>
          <w:tcPr>
            <w:tcW w:w="8126" w:type="dxa"/>
            <w:gridSpan w:val="3"/>
            <w:vAlign w:val="center"/>
          </w:tcPr>
          <w:p w14:paraId="7F2C0B5F" w14:textId="245F9382" w:rsidR="00967F5C" w:rsidRPr="00551423" w:rsidRDefault="00967F5C" w:rsidP="00D8216B">
            <w:pPr>
              <w:widowControl w:val="0"/>
              <w:overflowPunct w:val="0"/>
              <w:autoSpaceDE w:val="0"/>
              <w:autoSpaceDN w:val="0"/>
              <w:adjustRightInd w:val="0"/>
              <w:ind w:right="20"/>
              <w:jc w:val="both"/>
              <w:rPr>
                <w:rFonts w:cstheme="minorHAnsi"/>
              </w:rPr>
            </w:pPr>
            <w:r w:rsidRPr="00551423">
              <w:rPr>
                <w:rFonts w:cstheme="minorHAnsi"/>
              </w:rPr>
              <w:t xml:space="preserve">El plazo de ejecución del contrato a celebrar es de </w:t>
            </w:r>
            <w:r w:rsidR="00D8216B" w:rsidRPr="00551423">
              <w:rPr>
                <w:rFonts w:cstheme="minorHAnsi"/>
                <w:b/>
              </w:rPr>
              <w:t>SIETE (7</w:t>
            </w:r>
            <w:r w:rsidR="00C832B0" w:rsidRPr="00551423">
              <w:rPr>
                <w:rFonts w:cstheme="minorHAnsi"/>
                <w:b/>
              </w:rPr>
              <w:t>) MESES</w:t>
            </w:r>
            <w:r w:rsidR="00EE7439" w:rsidRPr="00551423">
              <w:rPr>
                <w:rFonts w:cstheme="minorHAnsi"/>
                <w:b/>
              </w:rPr>
              <w:t xml:space="preserve"> Y QUINCE (15</w:t>
            </w:r>
            <w:r w:rsidR="00D8216B" w:rsidRPr="00551423">
              <w:rPr>
                <w:rFonts w:cstheme="minorHAnsi"/>
                <w:b/>
              </w:rPr>
              <w:t>) DÍAS</w:t>
            </w:r>
            <w:r w:rsidRPr="00551423">
              <w:rPr>
                <w:rFonts w:cstheme="minorHAnsi"/>
                <w:b/>
              </w:rPr>
              <w:t xml:space="preserve">, </w:t>
            </w:r>
            <w:r w:rsidRPr="00551423">
              <w:rPr>
                <w:rFonts w:cstheme="minorHAnsi"/>
              </w:rPr>
              <w:t>contados a partir de la expedición del correspondiente Registro Presupuestal, Expedición y Aprobación de Garantías y el Pago de las Estampillas a las que hayan lugar.</w:t>
            </w:r>
          </w:p>
        </w:tc>
      </w:tr>
      <w:tr w:rsidR="00967F5C" w:rsidRPr="005159F6" w14:paraId="46A132FA" w14:textId="77777777" w:rsidTr="00D8216B">
        <w:trPr>
          <w:trHeight w:val="632"/>
        </w:trPr>
        <w:tc>
          <w:tcPr>
            <w:tcW w:w="2127" w:type="dxa"/>
            <w:vAlign w:val="center"/>
          </w:tcPr>
          <w:p w14:paraId="107DBAAE" w14:textId="77777777" w:rsidR="00967F5C" w:rsidRPr="00F373D1" w:rsidRDefault="00967F5C" w:rsidP="00967F5C">
            <w:pPr>
              <w:tabs>
                <w:tab w:val="left" w:pos="252"/>
              </w:tabs>
              <w:rPr>
                <w:rFonts w:ascii="Arial" w:hAnsi="Arial" w:cs="Arial"/>
                <w:b/>
                <w:sz w:val="21"/>
                <w:szCs w:val="21"/>
              </w:rPr>
            </w:pPr>
            <w:r w:rsidRPr="00F373D1">
              <w:rPr>
                <w:rFonts w:ascii="Arial" w:hAnsi="Arial" w:cs="Arial"/>
                <w:b/>
                <w:sz w:val="21"/>
                <w:szCs w:val="21"/>
              </w:rPr>
              <w:t>3.4. Vigencia  del contrato:</w:t>
            </w:r>
          </w:p>
        </w:tc>
        <w:tc>
          <w:tcPr>
            <w:tcW w:w="8126" w:type="dxa"/>
            <w:gridSpan w:val="3"/>
            <w:vAlign w:val="center"/>
          </w:tcPr>
          <w:p w14:paraId="426F65CD" w14:textId="77777777" w:rsidR="00967F5C" w:rsidRPr="00D2552E" w:rsidRDefault="00967F5C" w:rsidP="00967F5C">
            <w:pPr>
              <w:autoSpaceDE w:val="0"/>
              <w:autoSpaceDN w:val="0"/>
              <w:adjustRightInd w:val="0"/>
              <w:jc w:val="both"/>
              <w:rPr>
                <w:rFonts w:cstheme="minorHAnsi"/>
              </w:rPr>
            </w:pPr>
            <w:r w:rsidRPr="00D2552E">
              <w:rPr>
                <w:rFonts w:cstheme="minorHAnsi"/>
              </w:rPr>
              <w:t>La vigencia del contrato se contará desde el perfeccionamiento y hasta la liquidación del mismo.</w:t>
            </w:r>
          </w:p>
        </w:tc>
      </w:tr>
      <w:tr w:rsidR="00967F5C" w:rsidRPr="005159F6" w14:paraId="1FDDBFF6" w14:textId="77777777" w:rsidTr="00D8216B">
        <w:trPr>
          <w:trHeight w:val="611"/>
        </w:trPr>
        <w:tc>
          <w:tcPr>
            <w:tcW w:w="2127" w:type="dxa"/>
            <w:vAlign w:val="center"/>
          </w:tcPr>
          <w:p w14:paraId="312D81EE" w14:textId="3490FFF4" w:rsidR="00967F5C" w:rsidRPr="005159F6" w:rsidRDefault="001B7060" w:rsidP="00967F5C">
            <w:pPr>
              <w:rPr>
                <w:rFonts w:ascii="Arial" w:hAnsi="Arial" w:cs="Arial"/>
                <w:b/>
                <w:sz w:val="21"/>
                <w:szCs w:val="21"/>
                <w:lang w:val="es-MX"/>
              </w:rPr>
            </w:pPr>
            <w:r>
              <w:rPr>
                <w:rFonts w:ascii="Arial" w:hAnsi="Arial" w:cs="Arial"/>
                <w:b/>
                <w:sz w:val="21"/>
                <w:szCs w:val="21"/>
                <w:lang w:val="es-MX"/>
              </w:rPr>
              <w:t>3.4</w:t>
            </w:r>
            <w:r w:rsidR="00967F5C" w:rsidRPr="005159F6">
              <w:rPr>
                <w:rFonts w:ascii="Arial" w:hAnsi="Arial" w:cs="Arial"/>
                <w:b/>
                <w:sz w:val="21"/>
                <w:szCs w:val="21"/>
                <w:lang w:val="es-MX"/>
              </w:rPr>
              <w:t>.</w:t>
            </w:r>
            <w:r>
              <w:rPr>
                <w:rFonts w:ascii="Arial" w:hAnsi="Arial" w:cs="Arial"/>
                <w:b/>
                <w:sz w:val="21"/>
                <w:szCs w:val="21"/>
                <w:lang w:val="es-MX"/>
              </w:rPr>
              <w:t>1</w:t>
            </w:r>
            <w:r w:rsidR="00967F5C" w:rsidRPr="005159F6">
              <w:rPr>
                <w:rFonts w:ascii="Arial" w:hAnsi="Arial" w:cs="Arial"/>
                <w:b/>
                <w:sz w:val="21"/>
                <w:szCs w:val="21"/>
                <w:lang w:val="es-MX"/>
              </w:rPr>
              <w:t xml:space="preserve"> Lugar de ejecución del contrato:</w:t>
            </w:r>
          </w:p>
        </w:tc>
        <w:tc>
          <w:tcPr>
            <w:tcW w:w="8126" w:type="dxa"/>
            <w:gridSpan w:val="3"/>
            <w:vAlign w:val="center"/>
          </w:tcPr>
          <w:p w14:paraId="39DE4A86" w14:textId="095C74FF" w:rsidR="00967F5C" w:rsidRPr="005159F6" w:rsidRDefault="00C832B0" w:rsidP="00967F5C">
            <w:pPr>
              <w:spacing w:after="0"/>
              <w:jc w:val="both"/>
              <w:rPr>
                <w:rFonts w:ascii="Arial" w:hAnsi="Arial" w:cs="Arial"/>
                <w:sz w:val="21"/>
                <w:szCs w:val="21"/>
              </w:rPr>
            </w:pPr>
            <w:r w:rsidRPr="00E45932">
              <w:rPr>
                <w:rFonts w:ascii="Calibri" w:hAnsi="Calibri" w:cs="Calibri"/>
              </w:rPr>
              <w:t>El lugar de ejecución del contrato será el Departamento del Cesar, teniendo en cuenta que deberá desplazarse dentro de la dinámica operativa en el desempeño de las actividades propias que se ejecuten desde el cumplimiento de las funciones de la Secretaría de Ambiente del Departamento del Cesar.</w:t>
            </w:r>
          </w:p>
        </w:tc>
      </w:tr>
      <w:tr w:rsidR="00967F5C" w:rsidRPr="005159F6" w14:paraId="45B3FE15" w14:textId="77777777" w:rsidTr="00D8216B">
        <w:trPr>
          <w:trHeight w:val="791"/>
        </w:trPr>
        <w:tc>
          <w:tcPr>
            <w:tcW w:w="2127" w:type="dxa"/>
            <w:vAlign w:val="center"/>
          </w:tcPr>
          <w:p w14:paraId="191A0C92" w14:textId="77777777" w:rsidR="00967F5C" w:rsidRPr="005159F6" w:rsidRDefault="00967F5C" w:rsidP="00967F5C">
            <w:pPr>
              <w:rPr>
                <w:rFonts w:ascii="Arial" w:hAnsi="Arial" w:cs="Arial"/>
                <w:b/>
                <w:sz w:val="21"/>
                <w:szCs w:val="21"/>
                <w:lang w:val="es-MX"/>
              </w:rPr>
            </w:pPr>
            <w:r w:rsidRPr="005159F6">
              <w:rPr>
                <w:rFonts w:ascii="Arial" w:hAnsi="Arial" w:cs="Arial"/>
                <w:b/>
                <w:sz w:val="21"/>
                <w:szCs w:val="21"/>
                <w:lang w:val="es-MX"/>
              </w:rPr>
              <w:t xml:space="preserve">3.5. Obligaciones del contratista: </w:t>
            </w:r>
          </w:p>
        </w:tc>
        <w:tc>
          <w:tcPr>
            <w:tcW w:w="8126" w:type="dxa"/>
            <w:gridSpan w:val="3"/>
            <w:vAlign w:val="center"/>
          </w:tcPr>
          <w:p w14:paraId="17610C77" w14:textId="77777777" w:rsidR="00967F5C" w:rsidRPr="00551423" w:rsidRDefault="00967F5C" w:rsidP="00967F5C">
            <w:pPr>
              <w:spacing w:after="0"/>
              <w:jc w:val="both"/>
              <w:rPr>
                <w:rFonts w:cstheme="minorHAnsi"/>
                <w:b/>
                <w:color w:val="000000"/>
                <w:sz w:val="21"/>
                <w:szCs w:val="21"/>
              </w:rPr>
            </w:pPr>
            <w:r w:rsidRPr="00551423">
              <w:rPr>
                <w:rFonts w:ascii="Arial" w:hAnsi="Arial" w:cs="Arial"/>
                <w:b/>
                <w:color w:val="000000"/>
                <w:sz w:val="21"/>
                <w:szCs w:val="21"/>
              </w:rPr>
              <w:t xml:space="preserve"> </w:t>
            </w:r>
            <w:r w:rsidRPr="00551423">
              <w:rPr>
                <w:rFonts w:cstheme="minorHAnsi"/>
                <w:b/>
                <w:sz w:val="21"/>
                <w:szCs w:val="21"/>
                <w:lang w:val="es-MX"/>
              </w:rPr>
              <w:t xml:space="preserve">3.5.1. </w:t>
            </w:r>
            <w:r w:rsidRPr="00551423">
              <w:rPr>
                <w:rFonts w:cstheme="minorHAnsi"/>
                <w:b/>
                <w:color w:val="000000"/>
                <w:sz w:val="21"/>
                <w:szCs w:val="21"/>
              </w:rPr>
              <w:t>Obligaciones Generales:</w:t>
            </w:r>
          </w:p>
          <w:p w14:paraId="0127F964" w14:textId="77777777" w:rsidR="00967F5C" w:rsidRPr="00551423" w:rsidRDefault="00967F5C" w:rsidP="00967F5C">
            <w:pPr>
              <w:spacing w:after="0"/>
              <w:ind w:left="29"/>
              <w:jc w:val="both"/>
              <w:rPr>
                <w:rFonts w:cstheme="minorHAnsi"/>
                <w:color w:val="000000"/>
                <w:sz w:val="21"/>
                <w:szCs w:val="21"/>
              </w:rPr>
            </w:pPr>
          </w:p>
          <w:p w14:paraId="759721BB" w14:textId="77777777" w:rsidR="00967F5C" w:rsidRPr="00551423" w:rsidRDefault="00967F5C" w:rsidP="00967F5C">
            <w:pPr>
              <w:spacing w:after="0"/>
              <w:ind w:left="29"/>
              <w:jc w:val="both"/>
              <w:rPr>
                <w:rFonts w:cstheme="minorHAnsi"/>
                <w:color w:val="000000"/>
                <w:sz w:val="21"/>
                <w:szCs w:val="21"/>
              </w:rPr>
            </w:pPr>
            <w:r w:rsidRPr="00551423">
              <w:rPr>
                <w:rFonts w:cstheme="minorHAnsi"/>
                <w:color w:val="000000"/>
                <w:sz w:val="21"/>
                <w:szCs w:val="21"/>
              </w:rPr>
              <w:t>Serán obligaciones generales del contratista las siguientes:</w:t>
            </w:r>
          </w:p>
          <w:p w14:paraId="41F5E9D0" w14:textId="77777777" w:rsidR="00967F5C" w:rsidRPr="00551423" w:rsidRDefault="00967F5C" w:rsidP="00967F5C">
            <w:pPr>
              <w:spacing w:after="0"/>
              <w:ind w:left="29"/>
              <w:jc w:val="both"/>
              <w:rPr>
                <w:rFonts w:cstheme="minorHAnsi"/>
                <w:color w:val="000000"/>
                <w:sz w:val="21"/>
                <w:szCs w:val="21"/>
              </w:rPr>
            </w:pPr>
          </w:p>
          <w:p w14:paraId="12179EB7" w14:textId="31439C27"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t>Cumplir con el objeto del contrato con plena autonomía técnica y administrativa</w:t>
            </w:r>
            <w:r w:rsidR="00B43CF4" w:rsidRPr="00551423">
              <w:rPr>
                <w:rFonts w:cstheme="minorHAnsi"/>
                <w:color w:val="000000"/>
                <w:sz w:val="21"/>
                <w:szCs w:val="21"/>
              </w:rPr>
              <w:t>,</w:t>
            </w:r>
            <w:r w:rsidRPr="00551423">
              <w:rPr>
                <w:rFonts w:cstheme="minorHAnsi"/>
                <w:color w:val="000000"/>
                <w:sz w:val="21"/>
                <w:szCs w:val="21"/>
              </w:rPr>
              <w:t xml:space="preserve"> bajo su propia responsabilidad,</w:t>
            </w:r>
            <w:r w:rsidRPr="00551423">
              <w:rPr>
                <w:rFonts w:eastAsia="Arial" w:cstheme="minorHAnsi"/>
                <w:color w:val="0B0B0B"/>
                <w:w w:val="78"/>
                <w:sz w:val="21"/>
                <w:szCs w:val="21"/>
                <w:lang w:eastAsia="en-US"/>
              </w:rPr>
              <w:t xml:space="preserve"> </w:t>
            </w:r>
            <w:r w:rsidRPr="00551423">
              <w:rPr>
                <w:rFonts w:cstheme="minorHAnsi"/>
                <w:color w:val="000000"/>
                <w:sz w:val="21"/>
                <w:szCs w:val="21"/>
              </w:rPr>
              <w:t xml:space="preserve">por lo tanto, no existe ni existirá ningún tipo de subordinación, ni vínculo laboral alguno entre EL CONTRATISTA </w:t>
            </w:r>
            <w:r w:rsidRPr="00551423">
              <w:rPr>
                <w:rFonts w:cstheme="minorHAnsi"/>
                <w:i/>
                <w:color w:val="000000"/>
                <w:sz w:val="21"/>
                <w:szCs w:val="21"/>
              </w:rPr>
              <w:t xml:space="preserve">y </w:t>
            </w:r>
            <w:r w:rsidRPr="00551423">
              <w:rPr>
                <w:rFonts w:cstheme="minorHAnsi"/>
                <w:color w:val="000000"/>
                <w:sz w:val="21"/>
                <w:szCs w:val="21"/>
              </w:rPr>
              <w:t>el Departamento.</w:t>
            </w:r>
          </w:p>
          <w:p w14:paraId="2F309744" w14:textId="1C5E36E4"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t xml:space="preserve">Cumplir oportunamente con todas las exigencias y procedimientos establecidos para </w:t>
            </w:r>
            <w:r w:rsidR="00B43CF4" w:rsidRPr="00551423">
              <w:rPr>
                <w:rFonts w:cstheme="minorHAnsi"/>
                <w:color w:val="000000"/>
                <w:sz w:val="21"/>
                <w:szCs w:val="21"/>
              </w:rPr>
              <w:t xml:space="preserve">la firma electrónica de </w:t>
            </w:r>
            <w:r w:rsidRPr="00551423">
              <w:rPr>
                <w:rFonts w:cstheme="minorHAnsi"/>
                <w:color w:val="000000"/>
                <w:sz w:val="21"/>
                <w:szCs w:val="21"/>
              </w:rPr>
              <w:t xml:space="preserve">los contratos y sus modificaciones en la plataforma de SECOP II. El término para atender dichos procedimientos deberá realizarse en un término no mayor a </w:t>
            </w:r>
            <w:r w:rsidRPr="00551423">
              <w:rPr>
                <w:rFonts w:cstheme="minorHAnsi"/>
                <w:b/>
                <w:color w:val="000000"/>
                <w:sz w:val="21"/>
                <w:szCs w:val="21"/>
              </w:rPr>
              <w:t>dos (2) días hábiles</w:t>
            </w:r>
            <w:r w:rsidRPr="00551423">
              <w:rPr>
                <w:rFonts w:cstheme="minorHAnsi"/>
                <w:color w:val="000000"/>
                <w:sz w:val="21"/>
                <w:szCs w:val="21"/>
              </w:rPr>
              <w:t xml:space="preserve">, una vez recibida la notificación emitida por Colombia Compra eficiente mediante correo electrónico (registrado por el contratista en SECOP II). </w:t>
            </w:r>
          </w:p>
          <w:p w14:paraId="7627DBCC" w14:textId="0265937F"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lastRenderedPageBreak/>
              <w:t xml:space="preserve">Constituir, realizar y reportar el cargue de las garantías requeridas por el Departamento, dentro de los dos (2) días hábiles siguientes a la suscripción electrónica del contrato entre las partes, en el evento que las garantías sean rechazadas por la entidad, el contratista deberá proceder a las modificaciones respectivas, en todo caso será única y exclusivamente responsabilidad del contratista, por lo que para tales efectos deberá estar atento a la aceptación y/o rechazo de las garantías y las anotaciones respectivas que realice SECOP II en relación a dichas actuaciones. </w:t>
            </w:r>
          </w:p>
          <w:p w14:paraId="722827FA" w14:textId="29710ABB"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t xml:space="preserve">Constituir, realizar y reportar el cargue del pago de los impuestos </w:t>
            </w:r>
            <w:r w:rsidR="00B43CF4" w:rsidRPr="00551423">
              <w:rPr>
                <w:rFonts w:cstheme="minorHAnsi"/>
                <w:color w:val="000000"/>
                <w:sz w:val="21"/>
                <w:szCs w:val="21"/>
              </w:rPr>
              <w:t xml:space="preserve">y/o </w:t>
            </w:r>
            <w:r w:rsidRPr="00551423">
              <w:rPr>
                <w:rFonts w:cstheme="minorHAnsi"/>
                <w:color w:val="000000"/>
                <w:sz w:val="21"/>
                <w:szCs w:val="21"/>
              </w:rPr>
              <w:t>lo preceptuado por la ordenanza N°</w:t>
            </w:r>
            <w:r w:rsidR="00B43CF4" w:rsidRPr="00551423">
              <w:rPr>
                <w:rFonts w:cstheme="minorHAnsi"/>
                <w:color w:val="000000"/>
                <w:sz w:val="21"/>
                <w:szCs w:val="21"/>
              </w:rPr>
              <w:t>000</w:t>
            </w:r>
            <w:r w:rsidRPr="00551423">
              <w:rPr>
                <w:rFonts w:cstheme="minorHAnsi"/>
                <w:color w:val="000000"/>
                <w:sz w:val="21"/>
                <w:szCs w:val="21"/>
              </w:rPr>
              <w:t>226 del 26 de febrero de 2021</w:t>
            </w:r>
            <w:r w:rsidR="00B43CF4" w:rsidRPr="00551423">
              <w:rPr>
                <w:rFonts w:cstheme="minorHAnsi"/>
                <w:color w:val="000000"/>
                <w:sz w:val="21"/>
                <w:szCs w:val="21"/>
              </w:rPr>
              <w:t>, y/o cualquier norma que sustituya o modifique</w:t>
            </w:r>
            <w:r w:rsidRPr="00551423">
              <w:rPr>
                <w:rFonts w:cstheme="minorHAnsi"/>
                <w:color w:val="000000"/>
                <w:sz w:val="21"/>
                <w:szCs w:val="21"/>
              </w:rPr>
              <w:t xml:space="preserve">, dentro de los </w:t>
            </w:r>
            <w:r w:rsidRPr="00551423">
              <w:rPr>
                <w:rFonts w:cstheme="minorHAnsi"/>
                <w:b/>
                <w:color w:val="000000"/>
                <w:sz w:val="21"/>
                <w:szCs w:val="21"/>
              </w:rPr>
              <w:t>dos (2) días hábiles</w:t>
            </w:r>
            <w:r w:rsidRPr="00551423">
              <w:rPr>
                <w:rFonts w:cstheme="minorHAnsi"/>
                <w:color w:val="000000"/>
                <w:sz w:val="21"/>
                <w:szCs w:val="21"/>
              </w:rPr>
              <w:t xml:space="preserve"> siguientes a la suscripción electrónica del contrato entre las partes.</w:t>
            </w:r>
          </w:p>
          <w:p w14:paraId="0992A03A" w14:textId="07038D43" w:rsidR="00967F5C" w:rsidRPr="00551423" w:rsidRDefault="0082100E" w:rsidP="00967F5C">
            <w:pPr>
              <w:numPr>
                <w:ilvl w:val="0"/>
                <w:numId w:val="1"/>
              </w:numPr>
              <w:spacing w:after="0"/>
              <w:jc w:val="both"/>
              <w:rPr>
                <w:rFonts w:cstheme="minorHAnsi"/>
                <w:color w:val="000000"/>
                <w:sz w:val="21"/>
                <w:szCs w:val="21"/>
              </w:rPr>
            </w:pPr>
            <w:r w:rsidRPr="00551423">
              <w:rPr>
                <w:rFonts w:cstheme="minorHAnsi"/>
                <w:color w:val="000000"/>
                <w:sz w:val="21"/>
                <w:szCs w:val="21"/>
              </w:rPr>
              <w:t xml:space="preserve">Para efectos de legalización del contrato, el contratista deberá radicar en secretaria general los siguientes documentos: </w:t>
            </w:r>
            <w:r w:rsidR="00967F5C" w:rsidRPr="00551423">
              <w:rPr>
                <w:rFonts w:cstheme="minorHAnsi"/>
                <w:sz w:val="21"/>
                <w:szCs w:val="21"/>
              </w:rPr>
              <w:t>(i)Póliza y recibo de pago; (</w:t>
            </w:r>
            <w:r w:rsidRPr="00551423">
              <w:rPr>
                <w:rFonts w:cstheme="minorHAnsi"/>
                <w:sz w:val="21"/>
                <w:szCs w:val="21"/>
              </w:rPr>
              <w:t>ii) Liquidación de impuestos; (</w:t>
            </w:r>
            <w:r w:rsidR="00967F5C" w:rsidRPr="00551423">
              <w:rPr>
                <w:rFonts w:cstheme="minorHAnsi"/>
                <w:sz w:val="21"/>
                <w:szCs w:val="21"/>
              </w:rPr>
              <w:t>iii) Pago de Impuestos</w:t>
            </w:r>
            <w:r w:rsidRPr="00551423">
              <w:rPr>
                <w:rFonts w:cstheme="minorHAnsi"/>
                <w:sz w:val="21"/>
                <w:szCs w:val="21"/>
              </w:rPr>
              <w:t>, y/o (iv) acuerdo de pago según ordenanza 000226 del 26 de febrero de 2021, la fecha de radicación de estos documentos se tendrá en cuenta para traslado del proceso al supervisor del contrato previa suscripción del</w:t>
            </w:r>
            <w:r w:rsidR="00967F5C" w:rsidRPr="00551423">
              <w:rPr>
                <w:rFonts w:cstheme="minorHAnsi"/>
                <w:sz w:val="21"/>
                <w:szCs w:val="21"/>
              </w:rPr>
              <w:t xml:space="preserve"> </w:t>
            </w:r>
            <w:r w:rsidRPr="00551423">
              <w:rPr>
                <w:rFonts w:cstheme="minorHAnsi"/>
                <w:sz w:val="21"/>
                <w:szCs w:val="21"/>
              </w:rPr>
              <w:t>acta de inicio.</w:t>
            </w:r>
            <w:r w:rsidR="00967F5C" w:rsidRPr="00551423">
              <w:rPr>
                <w:rFonts w:cstheme="minorHAnsi"/>
                <w:sz w:val="21"/>
                <w:szCs w:val="21"/>
              </w:rPr>
              <w:t xml:space="preserve"> </w:t>
            </w:r>
          </w:p>
          <w:p w14:paraId="59199507" w14:textId="77777777"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t xml:space="preserve">Cumplir   con las disposiciones establecidas   en   el Capítulo </w:t>
            </w:r>
            <w:r w:rsidRPr="00551423">
              <w:rPr>
                <w:rFonts w:cstheme="minorHAnsi"/>
                <w:i/>
                <w:color w:val="000000"/>
                <w:sz w:val="21"/>
                <w:szCs w:val="21"/>
              </w:rPr>
              <w:t xml:space="preserve">"Buenas Prácticas en la Gestión Contractual" </w:t>
            </w:r>
            <w:r w:rsidRPr="00551423">
              <w:rPr>
                <w:rFonts w:cstheme="minorHAnsi"/>
                <w:color w:val="000000"/>
                <w:sz w:val="21"/>
                <w:szCs w:val="21"/>
              </w:rPr>
              <w:t xml:space="preserve">del Manual de Contratación vigente.   </w:t>
            </w:r>
          </w:p>
          <w:p w14:paraId="45772414" w14:textId="2405DFFA"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t>Atender los requerimientos, instrucciones y/o recomendaciones que durante el desarrollo del contrato le imparta el Departamento a través del supervisor</w:t>
            </w:r>
            <w:r w:rsidR="0082100E" w:rsidRPr="00551423">
              <w:rPr>
                <w:rFonts w:cstheme="minorHAnsi"/>
                <w:color w:val="000000"/>
                <w:sz w:val="21"/>
                <w:szCs w:val="21"/>
              </w:rPr>
              <w:t xml:space="preserve"> y/</w:t>
            </w:r>
            <w:proofErr w:type="spellStart"/>
            <w:r w:rsidR="0082100E" w:rsidRPr="00551423">
              <w:rPr>
                <w:rFonts w:cstheme="minorHAnsi"/>
                <w:color w:val="000000"/>
                <w:sz w:val="21"/>
                <w:szCs w:val="21"/>
              </w:rPr>
              <w:t>o</w:t>
            </w:r>
            <w:proofErr w:type="spellEnd"/>
            <w:r w:rsidR="0082100E" w:rsidRPr="00551423">
              <w:rPr>
                <w:rFonts w:cstheme="minorHAnsi"/>
                <w:color w:val="000000"/>
                <w:sz w:val="21"/>
                <w:szCs w:val="21"/>
              </w:rPr>
              <w:t xml:space="preserve">   ordenador del gasto, </w:t>
            </w:r>
            <w:r w:rsidRPr="00551423">
              <w:rPr>
                <w:rFonts w:cstheme="minorHAnsi"/>
                <w:color w:val="000000"/>
                <w:sz w:val="21"/>
                <w:szCs w:val="21"/>
              </w:rPr>
              <w:t>para una correcta ejecución y cumplimiento de sus obligaciones.</w:t>
            </w:r>
          </w:p>
          <w:p w14:paraId="06AFFABF" w14:textId="77777777"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t xml:space="preserve">Guardar estricta reserva y confidencialidad sobre la totalidad de la información que sea recibida en desarrollo del objeto de contrato y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Departamento.  </w:t>
            </w:r>
          </w:p>
          <w:p w14:paraId="28331EF2" w14:textId="77777777"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sz w:val="21"/>
                <w:szCs w:val="21"/>
              </w:rPr>
              <w:t xml:space="preserve">Mantener correctamente actualizados cada uno de los sistemas de información que maneje en desarrollo de su actividad.  </w:t>
            </w:r>
          </w:p>
          <w:p w14:paraId="4C36EE2C" w14:textId="77777777"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sz w:val="21"/>
                <w:szCs w:val="21"/>
              </w:rPr>
              <w:t>Asumir un buen trato para con los demás colaboradores internos y externos   del Departamento, y actuar con responsabilidad, eficiencia y transparencia.</w:t>
            </w:r>
          </w:p>
          <w:p w14:paraId="725BFA07" w14:textId="0DD6A371" w:rsidR="00967F5C" w:rsidRPr="00551423" w:rsidRDefault="00967F5C" w:rsidP="00967F5C">
            <w:pPr>
              <w:numPr>
                <w:ilvl w:val="0"/>
                <w:numId w:val="1"/>
              </w:numPr>
              <w:spacing w:after="0"/>
              <w:jc w:val="both"/>
              <w:rPr>
                <w:rFonts w:ascii="Arial" w:hAnsi="Arial" w:cs="Arial"/>
                <w:sz w:val="21"/>
                <w:szCs w:val="21"/>
              </w:rPr>
            </w:pPr>
            <w:r w:rsidRPr="00551423">
              <w:rPr>
                <w:rFonts w:cstheme="minorHAnsi"/>
                <w:spacing w:val="-2"/>
                <w:sz w:val="21"/>
                <w:szCs w:val="21"/>
              </w:rPr>
              <w:t>Presentar informes mensuales de las actividades realizadas en cumplimiento de lo pactado en el contrato</w:t>
            </w:r>
            <w:r w:rsidR="00D2552E" w:rsidRPr="00551423">
              <w:rPr>
                <w:rFonts w:cstheme="minorHAnsi"/>
                <w:spacing w:val="-2"/>
                <w:sz w:val="21"/>
                <w:szCs w:val="21"/>
              </w:rPr>
              <w:t>.</w:t>
            </w:r>
          </w:p>
          <w:p w14:paraId="4D93DBE6" w14:textId="239EC0E4"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sz w:val="21"/>
                <w:szCs w:val="21"/>
              </w:rPr>
              <w:t xml:space="preserve">Colaborar </w:t>
            </w:r>
            <w:r w:rsidR="00DE4FE8" w:rsidRPr="00551423">
              <w:rPr>
                <w:rFonts w:cstheme="minorHAnsi"/>
                <w:sz w:val="21"/>
                <w:szCs w:val="21"/>
              </w:rPr>
              <w:t>y atender oportunamente con el</w:t>
            </w:r>
            <w:r w:rsidRPr="00551423">
              <w:rPr>
                <w:rFonts w:cstheme="minorHAnsi"/>
                <w:sz w:val="21"/>
                <w:szCs w:val="21"/>
              </w:rPr>
              <w:t xml:space="preserve"> suministro y respuesta de la información correspondiente, a los requerimientos efectuados por los organismos de control del Estado Colombiano.</w:t>
            </w:r>
          </w:p>
          <w:p w14:paraId="3C67DC0C" w14:textId="392826BE"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sz w:val="21"/>
                <w:szCs w:val="21"/>
              </w:rPr>
              <w:t xml:space="preserve">Utilizar la imagen del Departamento de acuerdo con los lineamientos   establecidos   por éste.  Salvo autorización expresa y escrita de las partes ningún Contratista, podrá utilizar el nombre, emblema o sello oficial de la otra parte para fines publicitarios o de cualquier otra índole. </w:t>
            </w:r>
          </w:p>
          <w:p w14:paraId="77719BDC" w14:textId="2D76BFFF" w:rsidR="00967F5C" w:rsidRPr="00551423" w:rsidRDefault="00DE4FE8" w:rsidP="00967F5C">
            <w:pPr>
              <w:numPr>
                <w:ilvl w:val="0"/>
                <w:numId w:val="1"/>
              </w:numPr>
              <w:spacing w:after="0"/>
              <w:jc w:val="both"/>
              <w:rPr>
                <w:rFonts w:cstheme="minorHAnsi"/>
                <w:color w:val="000000"/>
                <w:sz w:val="21"/>
                <w:szCs w:val="21"/>
              </w:rPr>
            </w:pPr>
            <w:r w:rsidRPr="00551423">
              <w:rPr>
                <w:rFonts w:cstheme="minorHAnsi"/>
                <w:sz w:val="21"/>
                <w:szCs w:val="21"/>
              </w:rPr>
              <w:t>El contratista deberá aportar certificado de afiliación o planilla de pago al momento de la suscripción del contrato, así mismo deberá r</w:t>
            </w:r>
            <w:r w:rsidR="00967F5C" w:rsidRPr="00551423">
              <w:rPr>
                <w:rFonts w:cstheme="minorHAnsi"/>
                <w:sz w:val="21"/>
                <w:szCs w:val="21"/>
              </w:rPr>
              <w:t xml:space="preserve">ealizar los pagos al SISS (salud, pensión y riesgos laborales), según cada caso, y de acuerdo con la normatividad vigente, </w:t>
            </w:r>
            <w:r w:rsidRPr="00551423">
              <w:rPr>
                <w:rFonts w:cstheme="minorHAnsi"/>
                <w:sz w:val="21"/>
                <w:szCs w:val="21"/>
              </w:rPr>
              <w:t>es por ello que deberá</w:t>
            </w:r>
            <w:r w:rsidR="00967F5C" w:rsidRPr="00551423">
              <w:rPr>
                <w:rFonts w:cstheme="minorHAnsi"/>
                <w:sz w:val="21"/>
                <w:szCs w:val="21"/>
              </w:rPr>
              <w:t xml:space="preserve"> el contratista adjuntar en cada pago los soportes en la plataforma SECOP II</w:t>
            </w:r>
            <w:r w:rsidRPr="00551423">
              <w:rPr>
                <w:rFonts w:cstheme="minorHAnsi"/>
                <w:sz w:val="21"/>
                <w:szCs w:val="21"/>
              </w:rPr>
              <w:t xml:space="preserve"> y </w:t>
            </w:r>
            <w:r w:rsidR="000850FF" w:rsidRPr="00551423">
              <w:rPr>
                <w:rFonts w:cstheme="minorHAnsi"/>
                <w:sz w:val="21"/>
                <w:szCs w:val="21"/>
              </w:rPr>
              <w:t>SIRCC II</w:t>
            </w:r>
            <w:r w:rsidR="00967F5C" w:rsidRPr="00551423">
              <w:rPr>
                <w:rFonts w:cstheme="minorHAnsi"/>
                <w:sz w:val="21"/>
                <w:szCs w:val="21"/>
              </w:rPr>
              <w:t xml:space="preserve">.  </w:t>
            </w:r>
          </w:p>
          <w:p w14:paraId="5C754F84" w14:textId="77777777"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sz w:val="21"/>
                <w:szCs w:val="21"/>
              </w:rPr>
              <w:t>El contratista, previa a la presentación de la última cuenta de cobro, está en la obligación de entregar al supervisor del contrato y/o al designado para tal fin, el inventario documental de los archivos que por la prestación de sus servicios tuvo bajo su responsabilidad.</w:t>
            </w:r>
          </w:p>
          <w:p w14:paraId="1B7859E4" w14:textId="47747FB3"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color w:val="000000"/>
                <w:sz w:val="21"/>
                <w:szCs w:val="21"/>
              </w:rPr>
              <w:lastRenderedPageBreak/>
              <w:t>Devolver al Departamento, una vez finalizado la ejecución del contrato el Carnet de i</w:t>
            </w:r>
            <w:r w:rsidR="00C13385" w:rsidRPr="00551423">
              <w:rPr>
                <w:rFonts w:cstheme="minorHAnsi"/>
                <w:color w:val="000000"/>
                <w:sz w:val="21"/>
                <w:szCs w:val="21"/>
              </w:rPr>
              <w:t>ngreso</w:t>
            </w:r>
            <w:r w:rsidRPr="00551423">
              <w:rPr>
                <w:rFonts w:cstheme="minorHAnsi"/>
                <w:color w:val="000000"/>
                <w:sz w:val="21"/>
                <w:szCs w:val="21"/>
              </w:rPr>
              <w:t xml:space="preserve"> (el cual será desactivado a partir de ese momento para el ingreso a las instalaciones de la Gobernación del Cesar), en ningún momento deberá el contratista utilizar el carnet de identificación para otras actividades diferentes a </w:t>
            </w:r>
            <w:r w:rsidR="00C13385" w:rsidRPr="00551423">
              <w:rPr>
                <w:rFonts w:cstheme="minorHAnsi"/>
                <w:color w:val="000000"/>
                <w:sz w:val="21"/>
                <w:szCs w:val="21"/>
              </w:rPr>
              <w:t>las relacionadas con la entidad, en todo caso este carnet no crea un vínculo legal laboral con la entidad.</w:t>
            </w:r>
            <w:r w:rsidRPr="00551423">
              <w:rPr>
                <w:rFonts w:cstheme="minorHAnsi"/>
                <w:color w:val="000000"/>
                <w:sz w:val="21"/>
                <w:szCs w:val="21"/>
              </w:rPr>
              <w:t xml:space="preserve">   </w:t>
            </w:r>
          </w:p>
          <w:p w14:paraId="731D389F" w14:textId="7F0FE692" w:rsidR="00967F5C" w:rsidRPr="00551423" w:rsidRDefault="00967F5C" w:rsidP="00967F5C">
            <w:pPr>
              <w:numPr>
                <w:ilvl w:val="0"/>
                <w:numId w:val="1"/>
              </w:numPr>
              <w:spacing w:after="0"/>
              <w:jc w:val="both"/>
              <w:rPr>
                <w:rFonts w:cstheme="minorHAnsi"/>
                <w:color w:val="000000"/>
                <w:sz w:val="21"/>
                <w:szCs w:val="21"/>
              </w:rPr>
            </w:pPr>
            <w:r w:rsidRPr="00551423">
              <w:rPr>
                <w:rFonts w:cstheme="minorHAnsi"/>
                <w:sz w:val="21"/>
                <w:szCs w:val="21"/>
              </w:rPr>
              <w:t xml:space="preserve">Cumplir siempre en el ejercicio de sus obligaciones con las normas, procedimientos, guías, instrumentos, formatos, </w:t>
            </w:r>
            <w:r w:rsidR="00C13385" w:rsidRPr="00551423">
              <w:rPr>
                <w:rFonts w:cstheme="minorHAnsi"/>
                <w:sz w:val="21"/>
                <w:szCs w:val="21"/>
              </w:rPr>
              <w:t xml:space="preserve">reglamentos internos, </w:t>
            </w:r>
            <w:r w:rsidRPr="00551423">
              <w:rPr>
                <w:rFonts w:cstheme="minorHAnsi"/>
                <w:sz w:val="21"/>
                <w:szCs w:val="21"/>
              </w:rPr>
              <w:t>términos y/o plazos entre otros, definidos por las instancias competentes del Departamento.</w:t>
            </w:r>
          </w:p>
          <w:p w14:paraId="3BC9FB1F" w14:textId="77777777" w:rsidR="00967F5C" w:rsidRPr="00551423" w:rsidRDefault="00967F5C" w:rsidP="00967F5C">
            <w:pPr>
              <w:spacing w:after="0"/>
              <w:ind w:left="720"/>
              <w:jc w:val="both"/>
              <w:rPr>
                <w:rFonts w:cstheme="minorHAnsi"/>
                <w:color w:val="000000"/>
                <w:sz w:val="21"/>
                <w:szCs w:val="21"/>
              </w:rPr>
            </w:pPr>
          </w:p>
          <w:p w14:paraId="0EDCCD98" w14:textId="135BDEA8" w:rsidR="00967F5C" w:rsidRPr="00551423" w:rsidRDefault="00967F5C" w:rsidP="00967F5C">
            <w:pPr>
              <w:spacing w:after="0"/>
              <w:ind w:left="360"/>
              <w:jc w:val="both"/>
              <w:rPr>
                <w:rFonts w:ascii="Arial" w:hAnsi="Arial" w:cs="Arial"/>
                <w:sz w:val="21"/>
                <w:szCs w:val="21"/>
              </w:rPr>
            </w:pPr>
            <w:r w:rsidRPr="00551423">
              <w:rPr>
                <w:rFonts w:cstheme="minorHAnsi"/>
                <w:b/>
                <w:sz w:val="21"/>
                <w:szCs w:val="21"/>
              </w:rPr>
              <w:t xml:space="preserve">PARAGRAFO: </w:t>
            </w:r>
            <w:r w:rsidRPr="00551423">
              <w:rPr>
                <w:rFonts w:cstheme="minorHAnsi"/>
                <w:sz w:val="21"/>
                <w:szCs w:val="21"/>
              </w:rPr>
              <w:t>En todo caso en las obligaciones no debe existir subordinación o dependencia sino una relación de coordinación de actividades entre la entidad y el contratista.</w:t>
            </w:r>
            <w:r w:rsidRPr="00551423">
              <w:rPr>
                <w:rFonts w:ascii="Arial" w:hAnsi="Arial" w:cs="Arial"/>
                <w:sz w:val="21"/>
                <w:szCs w:val="21"/>
              </w:rPr>
              <w:t xml:space="preserve">  </w:t>
            </w:r>
          </w:p>
          <w:p w14:paraId="46798B3A" w14:textId="2ED10274" w:rsidR="00C13385" w:rsidRPr="00551423" w:rsidRDefault="00C13385" w:rsidP="00967F5C">
            <w:pPr>
              <w:spacing w:after="0"/>
              <w:ind w:left="360"/>
              <w:jc w:val="both"/>
              <w:rPr>
                <w:rFonts w:ascii="Arial" w:hAnsi="Arial" w:cs="Arial"/>
                <w:color w:val="000000"/>
                <w:sz w:val="21"/>
                <w:szCs w:val="21"/>
              </w:rPr>
            </w:pPr>
          </w:p>
          <w:p w14:paraId="2357EC2B" w14:textId="03AA7803" w:rsidR="00C13385" w:rsidRPr="00551423" w:rsidRDefault="00C13385" w:rsidP="00967F5C">
            <w:pPr>
              <w:spacing w:after="0"/>
              <w:ind w:left="360"/>
              <w:jc w:val="both"/>
              <w:rPr>
                <w:rFonts w:ascii="Arial" w:hAnsi="Arial" w:cs="Arial"/>
                <w:color w:val="000000"/>
                <w:sz w:val="21"/>
                <w:szCs w:val="21"/>
              </w:rPr>
            </w:pPr>
          </w:p>
          <w:p w14:paraId="295BC96E" w14:textId="4D43DCC8" w:rsidR="00967F5C" w:rsidRPr="00551423" w:rsidRDefault="00967F5C" w:rsidP="00C832B0">
            <w:pPr>
              <w:spacing w:after="0"/>
              <w:jc w:val="both"/>
              <w:rPr>
                <w:rFonts w:ascii="Arial" w:hAnsi="Arial" w:cs="Arial"/>
                <w:b/>
                <w:color w:val="000000"/>
              </w:rPr>
            </w:pPr>
            <w:r w:rsidRPr="00551423">
              <w:rPr>
                <w:rFonts w:ascii="Arial" w:hAnsi="Arial" w:cs="Arial"/>
                <w:b/>
                <w:lang w:val="es-MX"/>
              </w:rPr>
              <w:t xml:space="preserve">3.5.2. </w:t>
            </w:r>
            <w:r w:rsidRPr="00551423">
              <w:rPr>
                <w:rFonts w:ascii="Arial" w:hAnsi="Arial" w:cs="Arial"/>
                <w:b/>
                <w:color w:val="000000"/>
              </w:rPr>
              <w:t>Obligaciones Específicas:</w:t>
            </w:r>
          </w:p>
          <w:p w14:paraId="414B4A64" w14:textId="77777777" w:rsidR="00967F5C" w:rsidRPr="00551423" w:rsidRDefault="00967F5C" w:rsidP="00967F5C">
            <w:pPr>
              <w:spacing w:after="0"/>
              <w:ind w:left="29"/>
              <w:jc w:val="both"/>
              <w:rPr>
                <w:rFonts w:ascii="Arial" w:hAnsi="Arial" w:cs="Arial"/>
                <w:color w:val="000000"/>
              </w:rPr>
            </w:pPr>
          </w:p>
          <w:p w14:paraId="487CA926" w14:textId="77777777" w:rsidR="00967F5C" w:rsidRPr="00551423" w:rsidRDefault="00967F5C" w:rsidP="00C832B0">
            <w:pPr>
              <w:spacing w:after="0"/>
              <w:ind w:left="29"/>
              <w:jc w:val="both"/>
              <w:rPr>
                <w:rFonts w:ascii="Arial" w:hAnsi="Arial" w:cs="Arial"/>
                <w:color w:val="000000"/>
              </w:rPr>
            </w:pPr>
            <w:r w:rsidRPr="00551423">
              <w:rPr>
                <w:rFonts w:ascii="Arial" w:hAnsi="Arial" w:cs="Arial"/>
                <w:color w:val="000000"/>
              </w:rPr>
              <w:t>Serán obligaciones específicas del contratista el apoyo oportuno en las siguientes actividades:</w:t>
            </w:r>
          </w:p>
          <w:p w14:paraId="6DD6B837" w14:textId="77777777" w:rsidR="00C832B0" w:rsidRPr="00551423" w:rsidRDefault="00C832B0" w:rsidP="00C832B0">
            <w:pPr>
              <w:spacing w:after="0"/>
              <w:ind w:left="29"/>
              <w:jc w:val="both"/>
              <w:rPr>
                <w:rFonts w:ascii="Arial" w:hAnsi="Arial" w:cs="Arial"/>
                <w:color w:val="000000"/>
                <w:sz w:val="21"/>
                <w:szCs w:val="21"/>
              </w:rPr>
            </w:pPr>
          </w:p>
          <w:p w14:paraId="6E94A053" w14:textId="141C906E" w:rsidR="00763D45" w:rsidRDefault="00763D45" w:rsidP="00763D45">
            <w:pPr>
              <w:spacing w:after="0" w:line="240" w:lineRule="auto"/>
              <w:jc w:val="both"/>
              <w:rPr>
                <w:rFonts w:ascii="Arial" w:hAnsi="Arial" w:cs="Arial"/>
                <w:color w:val="000000"/>
              </w:rPr>
            </w:pPr>
            <w:r>
              <w:rPr>
                <w:rFonts w:ascii="Arial" w:hAnsi="Arial" w:cs="Arial"/>
                <w:color w:val="000000"/>
              </w:rPr>
              <w:t>1.</w:t>
            </w:r>
            <w:r w:rsidRPr="00763D45">
              <w:rPr>
                <w:rFonts w:ascii="Arial" w:hAnsi="Arial" w:cs="Arial"/>
                <w:color w:val="000000"/>
              </w:rPr>
              <w:t xml:space="preserve"> Brindar apoyo en el proceso de gestión y formulación a proyectos encaminados a la conservación de ecosistemas estratégicos en el departamento del Cesar.</w:t>
            </w:r>
          </w:p>
          <w:p w14:paraId="26DD81B0" w14:textId="77777777" w:rsidR="00763D45" w:rsidRPr="00763D45" w:rsidRDefault="00763D45" w:rsidP="00763D45">
            <w:pPr>
              <w:spacing w:after="0" w:line="240" w:lineRule="auto"/>
              <w:jc w:val="both"/>
              <w:rPr>
                <w:rFonts w:ascii="Arial" w:hAnsi="Arial" w:cs="Arial"/>
                <w:color w:val="000000"/>
              </w:rPr>
            </w:pPr>
          </w:p>
          <w:p w14:paraId="56D77514" w14:textId="47ED03D9" w:rsidR="00763D45" w:rsidRDefault="00763D45" w:rsidP="00763D45">
            <w:pPr>
              <w:spacing w:after="0" w:line="240" w:lineRule="auto"/>
              <w:jc w:val="both"/>
              <w:rPr>
                <w:rFonts w:ascii="Arial" w:hAnsi="Arial" w:cs="Arial"/>
                <w:color w:val="000000"/>
              </w:rPr>
            </w:pPr>
            <w:r>
              <w:rPr>
                <w:rFonts w:ascii="Arial" w:hAnsi="Arial" w:cs="Arial"/>
                <w:color w:val="000000"/>
              </w:rPr>
              <w:t>2.</w:t>
            </w:r>
            <w:r w:rsidRPr="00763D45">
              <w:rPr>
                <w:rFonts w:ascii="Arial" w:hAnsi="Arial" w:cs="Arial"/>
                <w:color w:val="000000"/>
              </w:rPr>
              <w:t xml:space="preserve"> Brindar apoyo en elaboración de concepto de viabilidad técnica y ambiental a proyectos que requieren financiación y cofinanciación por la Gobernación del Cesar a través de la sectorial y/o u otras entidades.</w:t>
            </w:r>
          </w:p>
          <w:p w14:paraId="6AB98242" w14:textId="77777777" w:rsidR="00763D45" w:rsidRPr="00763D45" w:rsidRDefault="00763D45" w:rsidP="00763D45">
            <w:pPr>
              <w:spacing w:after="0" w:line="240" w:lineRule="auto"/>
              <w:jc w:val="both"/>
              <w:rPr>
                <w:rFonts w:ascii="Arial" w:hAnsi="Arial" w:cs="Arial"/>
                <w:color w:val="000000"/>
              </w:rPr>
            </w:pPr>
          </w:p>
          <w:p w14:paraId="22B373E2" w14:textId="479D9D4F" w:rsidR="00763D45" w:rsidRDefault="00763D45" w:rsidP="00763D45">
            <w:pPr>
              <w:spacing w:after="0" w:line="240" w:lineRule="auto"/>
              <w:jc w:val="both"/>
              <w:rPr>
                <w:rFonts w:ascii="Arial" w:hAnsi="Arial" w:cs="Arial"/>
                <w:color w:val="000000"/>
              </w:rPr>
            </w:pPr>
            <w:r>
              <w:rPr>
                <w:rFonts w:ascii="Arial" w:hAnsi="Arial" w:cs="Arial"/>
                <w:color w:val="000000"/>
              </w:rPr>
              <w:t xml:space="preserve">3. </w:t>
            </w:r>
            <w:r w:rsidRPr="00763D45">
              <w:rPr>
                <w:rFonts w:ascii="Arial" w:hAnsi="Arial" w:cs="Arial"/>
                <w:color w:val="000000"/>
              </w:rPr>
              <w:t>Brindar apoyo en el proceso de ajuste, viabilización y el registro de la ficha Metodología General Ajustada – MGA a proyectos presentados por la sectorial en el Banco de Programas y Proyectos de la Gobernación del Cesar.</w:t>
            </w:r>
          </w:p>
          <w:p w14:paraId="04A8CC0D" w14:textId="77777777" w:rsidR="00763D45" w:rsidRPr="00763D45" w:rsidRDefault="00763D45" w:rsidP="00763D45">
            <w:pPr>
              <w:spacing w:after="0" w:line="240" w:lineRule="auto"/>
              <w:jc w:val="both"/>
              <w:rPr>
                <w:rFonts w:ascii="Arial" w:hAnsi="Arial" w:cs="Arial"/>
                <w:color w:val="000000"/>
              </w:rPr>
            </w:pPr>
          </w:p>
          <w:p w14:paraId="597162FE" w14:textId="3D001FBD" w:rsidR="00763D45" w:rsidRDefault="00763D45" w:rsidP="00763D45">
            <w:pPr>
              <w:spacing w:after="0" w:line="240" w:lineRule="auto"/>
              <w:jc w:val="both"/>
              <w:rPr>
                <w:rFonts w:ascii="Arial" w:hAnsi="Arial" w:cs="Arial"/>
                <w:color w:val="000000"/>
              </w:rPr>
            </w:pPr>
            <w:r>
              <w:rPr>
                <w:rFonts w:ascii="Arial" w:hAnsi="Arial" w:cs="Arial"/>
                <w:color w:val="000000"/>
              </w:rPr>
              <w:t>4.</w:t>
            </w:r>
            <w:r w:rsidRPr="00763D45">
              <w:rPr>
                <w:rFonts w:ascii="Arial" w:hAnsi="Arial" w:cs="Arial"/>
                <w:color w:val="000000"/>
              </w:rPr>
              <w:t xml:space="preserve">  Brindar apoyo técnico en la elaboración de informes y recomendaciones que se consideren necesarios, para las diligencias de inspección ocular en campo que solicite su acompañamiento de acuerdo a su perfil.</w:t>
            </w:r>
          </w:p>
          <w:p w14:paraId="48CE71F9" w14:textId="77777777" w:rsidR="00763D45" w:rsidRPr="00763D45" w:rsidRDefault="00763D45" w:rsidP="00763D45">
            <w:pPr>
              <w:spacing w:after="0" w:line="240" w:lineRule="auto"/>
              <w:jc w:val="both"/>
              <w:rPr>
                <w:rFonts w:ascii="Arial" w:hAnsi="Arial" w:cs="Arial"/>
                <w:color w:val="000000"/>
              </w:rPr>
            </w:pPr>
          </w:p>
          <w:p w14:paraId="6DEF8575" w14:textId="6D7BBE34" w:rsidR="00763D45" w:rsidRPr="00763D45" w:rsidRDefault="00763D45" w:rsidP="00763D45">
            <w:pPr>
              <w:spacing w:after="0" w:line="240" w:lineRule="auto"/>
              <w:jc w:val="both"/>
              <w:rPr>
                <w:rFonts w:ascii="Arial" w:hAnsi="Arial" w:cs="Arial"/>
                <w:color w:val="000000"/>
              </w:rPr>
            </w:pPr>
            <w:r>
              <w:rPr>
                <w:rFonts w:ascii="Arial" w:hAnsi="Arial" w:cs="Arial"/>
                <w:color w:val="000000"/>
              </w:rPr>
              <w:t>5.</w:t>
            </w:r>
            <w:r w:rsidRPr="00763D45">
              <w:rPr>
                <w:rFonts w:ascii="Arial" w:hAnsi="Arial" w:cs="Arial"/>
                <w:color w:val="000000"/>
              </w:rPr>
              <w:t xml:space="preserve">  Brindar apoyo en la organización y/o participación de presentaciones y reuniones informativas, mesas de trabajo necesarias donde la sectorial muestre su liderazgo.</w:t>
            </w:r>
          </w:p>
          <w:p w14:paraId="6EB4D3AE" w14:textId="77777777" w:rsidR="00763D45" w:rsidRDefault="00763D45" w:rsidP="00763D45">
            <w:pPr>
              <w:spacing w:after="0" w:line="240" w:lineRule="auto"/>
              <w:jc w:val="both"/>
              <w:rPr>
                <w:rFonts w:ascii="Arial" w:hAnsi="Arial" w:cs="Arial"/>
                <w:color w:val="000000"/>
              </w:rPr>
            </w:pPr>
          </w:p>
          <w:p w14:paraId="02989FA3" w14:textId="77777777" w:rsidR="00763D45" w:rsidRDefault="00763D45" w:rsidP="00763D45">
            <w:pPr>
              <w:spacing w:after="0" w:line="240" w:lineRule="auto"/>
              <w:jc w:val="both"/>
              <w:rPr>
                <w:rFonts w:ascii="Arial" w:hAnsi="Arial" w:cs="Arial"/>
                <w:color w:val="000000"/>
              </w:rPr>
            </w:pPr>
            <w:r>
              <w:rPr>
                <w:rFonts w:ascii="Arial" w:hAnsi="Arial" w:cs="Arial"/>
                <w:color w:val="000000"/>
              </w:rPr>
              <w:t>6.</w:t>
            </w:r>
            <w:r w:rsidRPr="00763D45">
              <w:rPr>
                <w:rFonts w:ascii="Arial" w:hAnsi="Arial" w:cs="Arial"/>
                <w:color w:val="000000"/>
              </w:rPr>
              <w:t xml:space="preserve">  Brindar apoyo en la supervisión y seguimiento de proyectos implementados en el marco del Eje Estratégico IV sostenibilidad ambiental y adaptabilidad, la ruta del futuro del Plan de Desarrollo Departamental en articulación con la Oficina Asesora de Planeación Departamental mediante la plataforma de Seguimiento de Proyectos de Inversión - SPI.</w:t>
            </w:r>
          </w:p>
          <w:p w14:paraId="18DFDBE2" w14:textId="3867D665" w:rsidR="00763D45" w:rsidRPr="00763D45" w:rsidRDefault="00763D45" w:rsidP="00763D45">
            <w:pPr>
              <w:spacing w:after="0" w:line="240" w:lineRule="auto"/>
              <w:jc w:val="both"/>
              <w:rPr>
                <w:rFonts w:ascii="Arial" w:hAnsi="Arial" w:cs="Arial"/>
                <w:color w:val="000000"/>
              </w:rPr>
            </w:pPr>
            <w:r w:rsidRPr="00763D45">
              <w:rPr>
                <w:rFonts w:ascii="Arial" w:hAnsi="Arial" w:cs="Arial"/>
                <w:color w:val="000000"/>
              </w:rPr>
              <w:t xml:space="preserve">     </w:t>
            </w:r>
          </w:p>
          <w:p w14:paraId="75D569AA" w14:textId="039EE83F" w:rsidR="00C832B0" w:rsidRDefault="00763D45" w:rsidP="00763D45">
            <w:pPr>
              <w:spacing w:after="0" w:line="240" w:lineRule="auto"/>
              <w:jc w:val="both"/>
              <w:rPr>
                <w:rFonts w:ascii="Arial" w:hAnsi="Arial" w:cs="Arial"/>
                <w:color w:val="000000"/>
                <w:sz w:val="21"/>
                <w:szCs w:val="21"/>
                <w:lang w:val="es-ES"/>
              </w:rPr>
            </w:pPr>
            <w:r>
              <w:rPr>
                <w:rFonts w:ascii="Arial" w:hAnsi="Arial" w:cs="Arial"/>
                <w:color w:val="000000"/>
              </w:rPr>
              <w:t>7.</w:t>
            </w:r>
            <w:r w:rsidRPr="00763D45">
              <w:rPr>
                <w:rFonts w:ascii="Arial" w:hAnsi="Arial" w:cs="Arial"/>
                <w:color w:val="000000"/>
              </w:rPr>
              <w:t xml:space="preserve"> Desarrollar todas y cada una de las actividades que se le designen en cumplimiento del objeto del contrato.</w:t>
            </w:r>
          </w:p>
          <w:p w14:paraId="4925AEE9" w14:textId="10ADC7C4" w:rsidR="00763D45" w:rsidRPr="00551423" w:rsidRDefault="00763D45" w:rsidP="00763D45">
            <w:pPr>
              <w:spacing w:after="0" w:line="240" w:lineRule="auto"/>
              <w:jc w:val="both"/>
              <w:rPr>
                <w:rFonts w:ascii="Arial" w:hAnsi="Arial" w:cs="Arial"/>
                <w:color w:val="000000"/>
                <w:sz w:val="21"/>
                <w:szCs w:val="21"/>
                <w:lang w:val="es-ES"/>
              </w:rPr>
            </w:pPr>
          </w:p>
        </w:tc>
      </w:tr>
      <w:tr w:rsidR="00967F5C" w:rsidRPr="005159F6" w14:paraId="2A30BA81" w14:textId="77777777" w:rsidTr="00D8216B">
        <w:trPr>
          <w:trHeight w:val="634"/>
        </w:trPr>
        <w:tc>
          <w:tcPr>
            <w:tcW w:w="2127" w:type="dxa"/>
            <w:tcBorders>
              <w:bottom w:val="single" w:sz="4" w:space="0" w:color="auto"/>
            </w:tcBorders>
            <w:vAlign w:val="center"/>
          </w:tcPr>
          <w:p w14:paraId="25273283" w14:textId="77777777" w:rsidR="00967F5C" w:rsidRPr="005159F6" w:rsidRDefault="00967F5C" w:rsidP="00967F5C">
            <w:pPr>
              <w:jc w:val="both"/>
              <w:rPr>
                <w:rFonts w:ascii="Arial" w:hAnsi="Arial" w:cs="Arial"/>
                <w:b/>
                <w:sz w:val="21"/>
                <w:szCs w:val="21"/>
                <w:lang w:val="es-MX"/>
              </w:rPr>
            </w:pPr>
            <w:r w:rsidRPr="005159F6">
              <w:rPr>
                <w:rFonts w:ascii="Arial" w:hAnsi="Arial" w:cs="Arial"/>
                <w:b/>
                <w:sz w:val="21"/>
                <w:szCs w:val="21"/>
                <w:lang w:val="es-MX"/>
              </w:rPr>
              <w:lastRenderedPageBreak/>
              <w:t>3.6. Obligaciones del Departamento</w:t>
            </w:r>
            <w:r w:rsidRPr="005159F6">
              <w:rPr>
                <w:rFonts w:ascii="Arial" w:hAnsi="Arial" w:cs="Arial"/>
                <w:b/>
                <w:color w:val="FF0000"/>
                <w:sz w:val="21"/>
                <w:szCs w:val="21"/>
                <w:lang w:val="es-MX"/>
              </w:rPr>
              <w:t xml:space="preserve"> </w:t>
            </w:r>
          </w:p>
        </w:tc>
        <w:tc>
          <w:tcPr>
            <w:tcW w:w="8126" w:type="dxa"/>
            <w:gridSpan w:val="3"/>
            <w:tcBorders>
              <w:bottom w:val="single" w:sz="4" w:space="0" w:color="auto"/>
            </w:tcBorders>
            <w:vAlign w:val="center"/>
          </w:tcPr>
          <w:p w14:paraId="6BC99EFC" w14:textId="77777777" w:rsidR="00967F5C" w:rsidRPr="00D2552E" w:rsidRDefault="00967F5C" w:rsidP="00967F5C">
            <w:pPr>
              <w:tabs>
                <w:tab w:val="left" w:pos="175"/>
              </w:tabs>
              <w:suppressAutoHyphens/>
              <w:spacing w:after="0"/>
              <w:jc w:val="both"/>
              <w:rPr>
                <w:rFonts w:cstheme="minorHAnsi"/>
                <w:color w:val="000000"/>
                <w:sz w:val="21"/>
                <w:szCs w:val="21"/>
              </w:rPr>
            </w:pPr>
          </w:p>
          <w:p w14:paraId="30E509C2" w14:textId="77777777" w:rsidR="00967F5C" w:rsidRPr="003A7877" w:rsidRDefault="00967F5C" w:rsidP="00967F5C">
            <w:pPr>
              <w:spacing w:after="0"/>
              <w:ind w:left="29"/>
              <w:jc w:val="both"/>
              <w:rPr>
                <w:rFonts w:cstheme="minorHAnsi"/>
                <w:color w:val="000000"/>
              </w:rPr>
            </w:pPr>
            <w:r w:rsidRPr="003A7877">
              <w:rPr>
                <w:rFonts w:cstheme="minorHAnsi"/>
                <w:color w:val="000000"/>
              </w:rPr>
              <w:t>Serán obligaciones del Departamento las siguientes:</w:t>
            </w:r>
          </w:p>
          <w:p w14:paraId="5DB413A4" w14:textId="77777777" w:rsidR="00967F5C" w:rsidRPr="003A7877" w:rsidRDefault="00967F5C" w:rsidP="00967F5C">
            <w:pPr>
              <w:tabs>
                <w:tab w:val="left" w:pos="175"/>
              </w:tabs>
              <w:suppressAutoHyphens/>
              <w:spacing w:after="0"/>
              <w:jc w:val="both"/>
              <w:rPr>
                <w:rFonts w:cstheme="minorHAnsi"/>
                <w:color w:val="000000"/>
              </w:rPr>
            </w:pPr>
          </w:p>
          <w:p w14:paraId="6062754F" w14:textId="4C318129" w:rsidR="00967F5C"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t xml:space="preserve"> </w:t>
            </w:r>
            <w:r w:rsidR="00C13385" w:rsidRPr="003A7877">
              <w:rPr>
                <w:rFonts w:cstheme="minorHAnsi"/>
                <w:color w:val="000000"/>
              </w:rPr>
              <w:t>Velar por</w:t>
            </w:r>
            <w:r w:rsidR="00967F5C" w:rsidRPr="003A7877">
              <w:rPr>
                <w:rFonts w:cstheme="minorHAnsi"/>
                <w:color w:val="000000"/>
              </w:rPr>
              <w:t xml:space="preserve"> cumplimiento de</w:t>
            </w:r>
            <w:r w:rsidR="00C13385" w:rsidRPr="003A7877">
              <w:rPr>
                <w:rFonts w:cstheme="minorHAnsi"/>
                <w:color w:val="000000"/>
              </w:rPr>
              <w:t xml:space="preserve"> todas las cláusulas contractuales</w:t>
            </w:r>
            <w:r w:rsidR="00967F5C" w:rsidRPr="003A7877">
              <w:rPr>
                <w:rFonts w:cstheme="minorHAnsi"/>
                <w:color w:val="000000"/>
              </w:rPr>
              <w:t>.</w:t>
            </w:r>
          </w:p>
          <w:p w14:paraId="5CCACBA4" w14:textId="3986F00C" w:rsidR="00C13385"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t xml:space="preserve"> </w:t>
            </w:r>
            <w:r w:rsidR="00C13385" w:rsidRPr="003A7877">
              <w:rPr>
                <w:rFonts w:cstheme="minorHAnsi"/>
                <w:color w:val="000000"/>
              </w:rPr>
              <w:t>Exigir al contratista la ejecución idónea y oportuna del objeto del contrato.</w:t>
            </w:r>
          </w:p>
          <w:p w14:paraId="29F81FDA" w14:textId="7F418673" w:rsidR="00C13385"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t xml:space="preserve"> </w:t>
            </w:r>
            <w:r w:rsidR="00C13385" w:rsidRPr="003A7877">
              <w:rPr>
                <w:rFonts w:cstheme="minorHAnsi"/>
                <w:color w:val="000000"/>
              </w:rPr>
              <w:t>Adelantar las gestiones necesarias para el reconocimiento y cobro de las sanciones pecuniaria y garantías a la que hubiere lugar.</w:t>
            </w:r>
          </w:p>
          <w:p w14:paraId="03E88760" w14:textId="3C41AC46" w:rsidR="00C13385"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t xml:space="preserve"> </w:t>
            </w:r>
            <w:r w:rsidR="00C13385" w:rsidRPr="003A7877">
              <w:rPr>
                <w:rFonts w:cstheme="minorHAnsi"/>
                <w:color w:val="000000"/>
              </w:rPr>
              <w:t>Exigir el cumplimiento de las obligaciones del contratista.</w:t>
            </w:r>
          </w:p>
          <w:p w14:paraId="367FCDCE" w14:textId="33EECAC9" w:rsidR="00C13385"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lastRenderedPageBreak/>
              <w:t xml:space="preserve"> </w:t>
            </w:r>
            <w:r w:rsidR="00C13385" w:rsidRPr="003A7877">
              <w:rPr>
                <w:rFonts w:cstheme="minorHAnsi"/>
                <w:color w:val="000000"/>
              </w:rPr>
              <w:t>Adelantar las acciones conducentes a obtener la indemnización que sufra el departamento en desarrollo o con ocasión del contrato celebrado.</w:t>
            </w:r>
          </w:p>
          <w:p w14:paraId="6A42C9D8" w14:textId="153463B4" w:rsidR="00C13385"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t xml:space="preserve"> </w:t>
            </w:r>
            <w:r w:rsidR="00C13385" w:rsidRPr="003A7877">
              <w:rPr>
                <w:rFonts w:cstheme="minorHAnsi"/>
                <w:color w:val="000000"/>
              </w:rPr>
              <w:t xml:space="preserve">Corregir los desajustes que pudieran presentarse y acordar </w:t>
            </w:r>
            <w:r w:rsidR="0058161B" w:rsidRPr="003A7877">
              <w:rPr>
                <w:rFonts w:cstheme="minorHAnsi"/>
                <w:color w:val="000000"/>
              </w:rPr>
              <w:t>los mecanismos y procedimiento pertinentes para atender las diferencias o situaciones litigiosas que llegaren a presentarse.</w:t>
            </w:r>
          </w:p>
          <w:p w14:paraId="3C2274AE" w14:textId="585226B4" w:rsidR="0058161B"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t xml:space="preserve"> </w:t>
            </w:r>
            <w:r w:rsidR="0058161B" w:rsidRPr="003A7877">
              <w:rPr>
                <w:rFonts w:cstheme="minorHAnsi"/>
                <w:color w:val="000000"/>
              </w:rPr>
              <w:t>Cumplir y hacer cumplir las condiciones pactadas en el contrato y en los documentos que forman parte de él.</w:t>
            </w:r>
          </w:p>
          <w:p w14:paraId="081DE152" w14:textId="0276CDC6" w:rsidR="0058161B" w:rsidRPr="003A7877" w:rsidRDefault="008A47B0" w:rsidP="00967F5C">
            <w:pPr>
              <w:numPr>
                <w:ilvl w:val="0"/>
                <w:numId w:val="3"/>
              </w:numPr>
              <w:tabs>
                <w:tab w:val="left" w:pos="175"/>
              </w:tabs>
              <w:suppressAutoHyphens/>
              <w:spacing w:after="0"/>
              <w:jc w:val="both"/>
              <w:rPr>
                <w:rFonts w:cstheme="minorHAnsi"/>
                <w:color w:val="000000"/>
              </w:rPr>
            </w:pPr>
            <w:r>
              <w:rPr>
                <w:rFonts w:cstheme="minorHAnsi"/>
                <w:color w:val="000000"/>
              </w:rPr>
              <w:t xml:space="preserve"> </w:t>
            </w:r>
            <w:r w:rsidR="0058161B" w:rsidRPr="003A7877">
              <w:rPr>
                <w:rFonts w:cstheme="minorHAnsi"/>
                <w:color w:val="000000"/>
              </w:rPr>
              <w:t>Ejercer supervisión general, real y eficaz del contrato.</w:t>
            </w:r>
          </w:p>
          <w:p w14:paraId="5D43C59F" w14:textId="32CCEF9F" w:rsidR="008A47B0" w:rsidRDefault="008A47B0" w:rsidP="008A47B0">
            <w:pPr>
              <w:numPr>
                <w:ilvl w:val="0"/>
                <w:numId w:val="3"/>
              </w:numPr>
              <w:tabs>
                <w:tab w:val="clear" w:pos="720"/>
                <w:tab w:val="left" w:pos="175"/>
                <w:tab w:val="num" w:pos="268"/>
              </w:tabs>
              <w:suppressAutoHyphens/>
              <w:spacing w:after="0"/>
              <w:ind w:left="551"/>
              <w:jc w:val="both"/>
              <w:rPr>
                <w:rFonts w:cstheme="minorHAnsi"/>
                <w:color w:val="000000"/>
              </w:rPr>
            </w:pPr>
            <w:r>
              <w:rPr>
                <w:rFonts w:cstheme="minorHAnsi"/>
                <w:color w:val="000000"/>
              </w:rPr>
              <w:t xml:space="preserve"> </w:t>
            </w:r>
            <w:r w:rsidR="0058161B" w:rsidRPr="003A7877">
              <w:rPr>
                <w:rFonts w:cstheme="minorHAnsi"/>
                <w:color w:val="000000"/>
              </w:rPr>
              <w:t>Pagar oportunamente los honorarios pactados acorde a l</w:t>
            </w:r>
            <w:r>
              <w:rPr>
                <w:rFonts w:cstheme="minorHAnsi"/>
                <w:color w:val="000000"/>
              </w:rPr>
              <w:t xml:space="preserve">a cláusula de forma de pago, </w:t>
            </w:r>
            <w:r w:rsidR="0058161B" w:rsidRPr="003A7877">
              <w:rPr>
                <w:rFonts w:cstheme="minorHAnsi"/>
                <w:color w:val="000000"/>
              </w:rPr>
              <w:t>previa satisfacción de la certificación expedida por los supervisores en las obligaciones estipuladas a los contratistas.</w:t>
            </w:r>
          </w:p>
          <w:p w14:paraId="176D6DED" w14:textId="0598406B" w:rsidR="0058161B" w:rsidRPr="008A47B0" w:rsidRDefault="008A47B0" w:rsidP="008A47B0">
            <w:pPr>
              <w:tabs>
                <w:tab w:val="left" w:pos="175"/>
              </w:tabs>
              <w:suppressAutoHyphens/>
              <w:spacing w:after="0"/>
              <w:jc w:val="both"/>
              <w:rPr>
                <w:rFonts w:cstheme="minorHAnsi"/>
                <w:color w:val="000000"/>
              </w:rPr>
            </w:pPr>
            <w:r>
              <w:rPr>
                <w:rFonts w:cstheme="minorHAnsi"/>
                <w:color w:val="000000"/>
              </w:rPr>
              <w:t xml:space="preserve">10. </w:t>
            </w:r>
            <w:r w:rsidR="0058161B" w:rsidRPr="008A47B0">
              <w:rPr>
                <w:rFonts w:cstheme="minorHAnsi"/>
                <w:color w:val="000000"/>
              </w:rPr>
              <w:t>Formular las sugerencias por escrito sobre los asuntos que estime convenientes en el desarrollo del contrato, sin perjuicio de la autonomía propia del contratista.</w:t>
            </w:r>
          </w:p>
          <w:p w14:paraId="733D0627" w14:textId="4A7896B3" w:rsidR="00967F5C" w:rsidRPr="00D2552E" w:rsidRDefault="008A47B0" w:rsidP="008A47B0">
            <w:pPr>
              <w:tabs>
                <w:tab w:val="left" w:pos="175"/>
              </w:tabs>
              <w:suppressAutoHyphens/>
              <w:spacing w:after="0"/>
              <w:jc w:val="both"/>
              <w:rPr>
                <w:rFonts w:cstheme="minorHAnsi"/>
                <w:color w:val="000000"/>
                <w:sz w:val="21"/>
                <w:szCs w:val="21"/>
              </w:rPr>
            </w:pPr>
            <w:r>
              <w:rPr>
                <w:rFonts w:cstheme="minorHAnsi"/>
                <w:color w:val="000000"/>
              </w:rPr>
              <w:t xml:space="preserve">11. </w:t>
            </w:r>
            <w:r w:rsidR="0058161B" w:rsidRPr="003A7877">
              <w:rPr>
                <w:rFonts w:cstheme="minorHAnsi"/>
                <w:color w:val="000000"/>
              </w:rPr>
              <w:t>Liquidar el contrato.</w:t>
            </w:r>
          </w:p>
          <w:p w14:paraId="01796BFF" w14:textId="3DC2BF98" w:rsidR="00C832B0" w:rsidRPr="00D2552E" w:rsidRDefault="00C832B0" w:rsidP="00C832B0">
            <w:pPr>
              <w:tabs>
                <w:tab w:val="left" w:pos="175"/>
              </w:tabs>
              <w:suppressAutoHyphens/>
              <w:spacing w:after="0"/>
              <w:ind w:left="720"/>
              <w:jc w:val="both"/>
              <w:rPr>
                <w:rFonts w:cstheme="minorHAnsi"/>
                <w:color w:val="000000"/>
                <w:sz w:val="21"/>
                <w:szCs w:val="21"/>
              </w:rPr>
            </w:pPr>
          </w:p>
        </w:tc>
      </w:tr>
      <w:tr w:rsidR="007D797E" w:rsidRPr="005159F6" w14:paraId="5C7356AD" w14:textId="77777777" w:rsidTr="00D8216B">
        <w:trPr>
          <w:trHeight w:val="634"/>
        </w:trPr>
        <w:tc>
          <w:tcPr>
            <w:tcW w:w="2127" w:type="dxa"/>
            <w:tcBorders>
              <w:bottom w:val="single" w:sz="4" w:space="0" w:color="auto"/>
            </w:tcBorders>
            <w:vAlign w:val="center"/>
          </w:tcPr>
          <w:p w14:paraId="3A663CCA" w14:textId="3949B0D7" w:rsidR="007D797E" w:rsidRPr="005159F6" w:rsidRDefault="002846CC" w:rsidP="007D797E">
            <w:pPr>
              <w:rPr>
                <w:rFonts w:ascii="Arial" w:hAnsi="Arial" w:cs="Arial"/>
                <w:b/>
                <w:sz w:val="21"/>
                <w:szCs w:val="21"/>
                <w:lang w:val="es-MX"/>
              </w:rPr>
            </w:pPr>
            <w:r>
              <w:rPr>
                <w:rFonts w:ascii="Arial" w:hAnsi="Arial" w:cs="Arial"/>
                <w:b/>
                <w:sz w:val="21"/>
                <w:szCs w:val="21"/>
                <w:lang w:val="es-MX"/>
              </w:rPr>
              <w:lastRenderedPageBreak/>
              <w:t>3.7</w:t>
            </w:r>
            <w:r w:rsidR="007D797E" w:rsidRPr="005159F6">
              <w:rPr>
                <w:rFonts w:ascii="Arial" w:hAnsi="Arial" w:cs="Arial"/>
                <w:b/>
                <w:sz w:val="21"/>
                <w:szCs w:val="21"/>
                <w:lang w:val="es-MX"/>
              </w:rPr>
              <w:t>. Presupuesto oficial ($):</w:t>
            </w:r>
          </w:p>
          <w:p w14:paraId="6A59ACDE" w14:textId="77777777" w:rsidR="007D797E" w:rsidRPr="005159F6" w:rsidRDefault="007D797E" w:rsidP="00967F5C">
            <w:pPr>
              <w:jc w:val="both"/>
              <w:rPr>
                <w:rFonts w:ascii="Arial" w:hAnsi="Arial" w:cs="Arial"/>
                <w:b/>
                <w:sz w:val="21"/>
                <w:szCs w:val="21"/>
                <w:lang w:val="es-MX"/>
              </w:rPr>
            </w:pPr>
          </w:p>
        </w:tc>
        <w:tc>
          <w:tcPr>
            <w:tcW w:w="8126" w:type="dxa"/>
            <w:gridSpan w:val="3"/>
            <w:tcBorders>
              <w:bottom w:val="single" w:sz="4" w:space="0" w:color="auto"/>
            </w:tcBorders>
            <w:vAlign w:val="center"/>
          </w:tcPr>
          <w:p w14:paraId="7A07A443" w14:textId="77777777" w:rsidR="00D72A10" w:rsidRDefault="00D72A10" w:rsidP="00967F5C">
            <w:pPr>
              <w:tabs>
                <w:tab w:val="left" w:pos="175"/>
              </w:tabs>
              <w:suppressAutoHyphens/>
              <w:spacing w:after="0"/>
              <w:jc w:val="both"/>
              <w:rPr>
                <w:rFonts w:ascii="Arial" w:hAnsi="Arial" w:cs="Arial"/>
                <w:color w:val="000000"/>
                <w:sz w:val="21"/>
                <w:szCs w:val="21"/>
                <w:lang w:val="es-MX"/>
              </w:rPr>
            </w:pPr>
          </w:p>
          <w:p w14:paraId="1E97738F" w14:textId="656385A0" w:rsidR="007D797E" w:rsidRPr="0069252A" w:rsidRDefault="007D797E" w:rsidP="00967F5C">
            <w:pPr>
              <w:tabs>
                <w:tab w:val="left" w:pos="175"/>
              </w:tabs>
              <w:suppressAutoHyphens/>
              <w:spacing w:after="0"/>
              <w:jc w:val="both"/>
              <w:rPr>
                <w:rFonts w:ascii="Arial" w:hAnsi="Arial" w:cs="Arial"/>
                <w:lang w:val="es-ES"/>
              </w:rPr>
            </w:pPr>
            <w:r w:rsidRPr="00B035C9">
              <w:rPr>
                <w:rFonts w:ascii="Arial" w:hAnsi="Arial" w:cs="Arial"/>
                <w:color w:val="000000"/>
              </w:rPr>
              <w:t>El presupuesto oficial estimado del presente</w:t>
            </w:r>
            <w:bookmarkStart w:id="1" w:name="_Hlk522023022"/>
            <w:r w:rsidR="003A7877" w:rsidRPr="00B035C9">
              <w:rPr>
                <w:rFonts w:ascii="Arial" w:hAnsi="Arial" w:cs="Arial"/>
                <w:color w:val="000000"/>
              </w:rPr>
              <w:t xml:space="preserve"> contrato asciende a la suma de </w:t>
            </w:r>
            <w:r w:rsidR="003A7877" w:rsidRPr="00B035C9">
              <w:rPr>
                <w:rFonts w:ascii="Arial" w:hAnsi="Arial" w:cs="Arial"/>
                <w:b/>
                <w:color w:val="000000"/>
              </w:rPr>
              <w:t>TREINTA</w:t>
            </w:r>
            <w:r w:rsidR="0069252A" w:rsidRPr="00B035C9">
              <w:rPr>
                <w:rFonts w:ascii="Arial" w:hAnsi="Arial" w:cs="Arial"/>
                <w:b/>
                <w:lang w:val="es-ES"/>
              </w:rPr>
              <w:t xml:space="preserve"> MILLONES </w:t>
            </w:r>
            <w:r w:rsidR="003A7877" w:rsidRPr="00B035C9">
              <w:rPr>
                <w:rFonts w:ascii="Arial" w:hAnsi="Arial" w:cs="Arial"/>
                <w:b/>
                <w:lang w:val="es-ES"/>
              </w:rPr>
              <w:t>SEISCIENTOS TREINTA MIL SETECIENTOS VEINTE</w:t>
            </w:r>
            <w:r w:rsidR="0069252A" w:rsidRPr="00B035C9">
              <w:rPr>
                <w:rFonts w:ascii="Arial" w:hAnsi="Arial" w:cs="Arial"/>
                <w:b/>
                <w:lang w:val="es-ES"/>
              </w:rPr>
              <w:t xml:space="preserve"> </w:t>
            </w:r>
            <w:r w:rsidR="0069252A" w:rsidRPr="00B035C9">
              <w:rPr>
                <w:rFonts w:ascii="Arial" w:hAnsi="Arial" w:cs="Arial"/>
                <w:b/>
                <w:lang w:val="es-ES_tradnl"/>
              </w:rPr>
              <w:t xml:space="preserve">PESOS </w:t>
            </w:r>
            <w:r w:rsidR="003A7877" w:rsidRPr="00B035C9">
              <w:rPr>
                <w:rFonts w:ascii="Arial" w:hAnsi="Arial" w:cs="Arial"/>
                <w:b/>
                <w:lang w:val="es-ES"/>
              </w:rPr>
              <w:t>($30.630.720</w:t>
            </w:r>
            <w:r w:rsidR="0069252A" w:rsidRPr="00B035C9">
              <w:rPr>
                <w:rFonts w:ascii="Arial" w:hAnsi="Arial" w:cs="Arial"/>
                <w:b/>
                <w:lang w:val="es-ES"/>
              </w:rPr>
              <w:t>)</w:t>
            </w:r>
            <w:r w:rsidR="0069252A" w:rsidRPr="00B035C9">
              <w:rPr>
                <w:rFonts w:ascii="Arial" w:hAnsi="Arial" w:cs="Arial"/>
                <w:b/>
                <w:lang w:val="es-ES_tradnl"/>
              </w:rPr>
              <w:t xml:space="preserve"> M.L</w:t>
            </w:r>
            <w:r w:rsidR="0069252A" w:rsidRPr="00B035C9">
              <w:rPr>
                <w:rFonts w:ascii="Arial" w:hAnsi="Arial" w:cs="Arial"/>
                <w:b/>
                <w:bCs/>
                <w:lang w:val="es-ES"/>
              </w:rPr>
              <w:t>.</w:t>
            </w:r>
            <w:bookmarkEnd w:id="1"/>
            <w:r w:rsidR="00787D99" w:rsidRPr="00B035C9">
              <w:rPr>
                <w:rFonts w:ascii="Arial" w:hAnsi="Arial" w:cs="Arial"/>
                <w:b/>
                <w:lang w:val="es-ES_tradnl"/>
              </w:rPr>
              <w:t xml:space="preserve"> </w:t>
            </w:r>
            <w:r w:rsidRPr="00B035C9">
              <w:rPr>
                <w:rFonts w:ascii="Arial" w:hAnsi="Arial" w:cs="Arial"/>
                <w:color w:val="000000"/>
              </w:rPr>
              <w:t>soportado en el Certificado de</w:t>
            </w:r>
            <w:r w:rsidR="00D72A10" w:rsidRPr="00B035C9">
              <w:rPr>
                <w:rFonts w:ascii="Arial" w:hAnsi="Arial" w:cs="Arial"/>
                <w:color w:val="000000"/>
              </w:rPr>
              <w:t xml:space="preserve"> Disponibilidad Presupuestal </w:t>
            </w:r>
            <w:r w:rsidR="00787D99" w:rsidRPr="00B035C9">
              <w:rPr>
                <w:rFonts w:ascii="Arial" w:hAnsi="Arial" w:cs="Arial"/>
                <w:b/>
                <w:color w:val="000000"/>
              </w:rPr>
              <w:t xml:space="preserve">Nº </w:t>
            </w:r>
            <w:r w:rsidR="00D72A10" w:rsidRPr="00B035C9">
              <w:rPr>
                <w:rFonts w:ascii="Arial" w:hAnsi="Arial" w:cs="Arial"/>
                <w:b/>
                <w:color w:val="000000"/>
              </w:rPr>
              <w:t>4</w:t>
            </w:r>
            <w:r w:rsidR="00787D99" w:rsidRPr="00B035C9">
              <w:rPr>
                <w:rFonts w:ascii="Arial" w:hAnsi="Arial" w:cs="Arial"/>
                <w:b/>
                <w:color w:val="000000"/>
              </w:rPr>
              <w:t>0</w:t>
            </w:r>
            <w:r w:rsidR="00787D99" w:rsidRPr="00B035C9">
              <w:rPr>
                <w:rFonts w:ascii="Arial" w:hAnsi="Arial" w:cs="Arial"/>
                <w:b/>
              </w:rPr>
              <w:t xml:space="preserve"> del 07 de enero</w:t>
            </w:r>
            <w:r w:rsidR="00D72A10" w:rsidRPr="00B035C9">
              <w:rPr>
                <w:rFonts w:ascii="Arial" w:hAnsi="Arial" w:cs="Arial"/>
                <w:b/>
              </w:rPr>
              <w:t xml:space="preserve"> de 2022</w:t>
            </w:r>
            <w:r w:rsidR="00D72A10" w:rsidRPr="00B035C9">
              <w:rPr>
                <w:rFonts w:ascii="Arial" w:hAnsi="Arial" w:cs="Arial"/>
                <w:color w:val="000000"/>
              </w:rPr>
              <w:t>, con rubro presupuestal</w:t>
            </w:r>
            <w:r w:rsidRPr="00B035C9">
              <w:rPr>
                <w:rFonts w:ascii="Arial" w:hAnsi="Arial" w:cs="Arial"/>
                <w:color w:val="000000"/>
              </w:rPr>
              <w:t xml:space="preserve"> </w:t>
            </w:r>
            <w:r w:rsidR="00D72A10" w:rsidRPr="00B035C9">
              <w:rPr>
                <w:rFonts w:ascii="Arial" w:hAnsi="Arial" w:cs="Arial"/>
                <w:lang w:val="es-ES"/>
              </w:rPr>
              <w:t xml:space="preserve">de </w:t>
            </w:r>
            <w:r w:rsidR="00787D99" w:rsidRPr="00B035C9">
              <w:rPr>
                <w:rFonts w:ascii="Arial" w:hAnsi="Arial" w:cs="Arial"/>
                <w:lang w:val="es-ES"/>
              </w:rPr>
              <w:t>Inversión 03 – 2.3.2.02.02.008</w:t>
            </w:r>
            <w:r w:rsidR="00D72A10" w:rsidRPr="00B035C9">
              <w:rPr>
                <w:rFonts w:ascii="Arial" w:hAnsi="Arial" w:cs="Arial"/>
                <w:lang w:val="es-ES"/>
              </w:rPr>
              <w:t>.1</w:t>
            </w:r>
            <w:r w:rsidR="00787D99" w:rsidRPr="00B035C9">
              <w:rPr>
                <w:rFonts w:ascii="Arial" w:hAnsi="Arial" w:cs="Arial"/>
                <w:lang w:val="es-ES"/>
              </w:rPr>
              <w:t>0</w:t>
            </w:r>
            <w:r w:rsidR="00D72A10" w:rsidRPr="00B035C9">
              <w:rPr>
                <w:rFonts w:ascii="Arial" w:hAnsi="Arial" w:cs="Arial"/>
                <w:lang w:val="es-ES"/>
              </w:rPr>
              <w:t xml:space="preserve"> - 20 por conc</w:t>
            </w:r>
            <w:r w:rsidR="00787D99" w:rsidRPr="00B035C9">
              <w:rPr>
                <w:rFonts w:ascii="Arial" w:hAnsi="Arial" w:cs="Arial"/>
                <w:lang w:val="es-ES"/>
              </w:rPr>
              <w:t>epto de contratación de servicio</w:t>
            </w:r>
            <w:r w:rsidR="00D72A10" w:rsidRPr="00B035C9">
              <w:rPr>
                <w:rFonts w:ascii="Arial" w:hAnsi="Arial" w:cs="Arial"/>
                <w:lang w:val="es-ES"/>
              </w:rPr>
              <w:t>.</w:t>
            </w:r>
          </w:p>
          <w:p w14:paraId="0D499F5C" w14:textId="02AC1467" w:rsidR="0069252A" w:rsidRPr="005159F6" w:rsidRDefault="0069252A" w:rsidP="00967F5C">
            <w:pPr>
              <w:tabs>
                <w:tab w:val="left" w:pos="175"/>
              </w:tabs>
              <w:suppressAutoHyphens/>
              <w:spacing w:after="0"/>
              <w:jc w:val="both"/>
              <w:rPr>
                <w:rFonts w:ascii="Arial" w:hAnsi="Arial" w:cs="Arial"/>
                <w:color w:val="000000"/>
                <w:sz w:val="21"/>
                <w:szCs w:val="21"/>
              </w:rPr>
            </w:pPr>
          </w:p>
        </w:tc>
      </w:tr>
      <w:tr w:rsidR="002846CC" w:rsidRPr="005159F6" w14:paraId="0460F4EE" w14:textId="77777777" w:rsidTr="00D8216B">
        <w:trPr>
          <w:trHeight w:val="634"/>
        </w:trPr>
        <w:tc>
          <w:tcPr>
            <w:tcW w:w="2127" w:type="dxa"/>
            <w:tcBorders>
              <w:bottom w:val="single" w:sz="4" w:space="0" w:color="auto"/>
            </w:tcBorders>
            <w:vAlign w:val="center"/>
          </w:tcPr>
          <w:p w14:paraId="5F8CFB23" w14:textId="3165A6EB" w:rsidR="002846CC" w:rsidRDefault="002846CC" w:rsidP="007D797E">
            <w:pPr>
              <w:rPr>
                <w:rFonts w:ascii="Arial" w:hAnsi="Arial" w:cs="Arial"/>
                <w:b/>
                <w:sz w:val="21"/>
                <w:szCs w:val="21"/>
                <w:lang w:val="es-MX"/>
              </w:rPr>
            </w:pPr>
            <w:r>
              <w:rPr>
                <w:rFonts w:ascii="Arial" w:hAnsi="Arial" w:cs="Arial"/>
                <w:b/>
                <w:sz w:val="21"/>
                <w:szCs w:val="21"/>
                <w:lang w:val="es-MX"/>
              </w:rPr>
              <w:t>3.8</w:t>
            </w:r>
            <w:r w:rsidRPr="005159F6">
              <w:rPr>
                <w:rFonts w:ascii="Arial" w:hAnsi="Arial" w:cs="Arial"/>
                <w:b/>
                <w:sz w:val="21"/>
                <w:szCs w:val="21"/>
                <w:lang w:val="es-MX"/>
              </w:rPr>
              <w:t>. Forma de pago y requisitos:</w:t>
            </w:r>
          </w:p>
        </w:tc>
        <w:tc>
          <w:tcPr>
            <w:tcW w:w="8126" w:type="dxa"/>
            <w:gridSpan w:val="3"/>
            <w:tcBorders>
              <w:bottom w:val="single" w:sz="4" w:space="0" w:color="auto"/>
            </w:tcBorders>
            <w:vAlign w:val="center"/>
          </w:tcPr>
          <w:p w14:paraId="6D2E78D2" w14:textId="609320C7" w:rsidR="002846CC" w:rsidRPr="005159F6" w:rsidRDefault="002846CC" w:rsidP="002846CC">
            <w:pPr>
              <w:spacing w:after="0"/>
              <w:jc w:val="both"/>
              <w:rPr>
                <w:rFonts w:ascii="Arial" w:hAnsi="Arial" w:cs="Arial"/>
                <w:sz w:val="21"/>
                <w:szCs w:val="21"/>
              </w:rPr>
            </w:pPr>
            <w:r w:rsidRPr="005159F6">
              <w:rPr>
                <w:rFonts w:ascii="Arial" w:hAnsi="Arial" w:cs="Arial"/>
                <w:b/>
                <w:bCs/>
                <w:sz w:val="21"/>
                <w:szCs w:val="21"/>
              </w:rPr>
              <w:t xml:space="preserve">EL DEPARTAMENTO </w:t>
            </w:r>
            <w:r w:rsidRPr="005159F6">
              <w:rPr>
                <w:rFonts w:ascii="Arial" w:hAnsi="Arial" w:cs="Arial"/>
                <w:sz w:val="21"/>
                <w:szCs w:val="21"/>
              </w:rPr>
              <w:t xml:space="preserve">cancelará el valor del Contrato de la siguiente forma: MENSUALIDADES CUMPLIDAS DEL PRIMERO AL ULTIMO DIA DE CADA MES, equivalentes a la suma </w:t>
            </w:r>
            <w:r w:rsidRPr="00B035C9">
              <w:rPr>
                <w:rFonts w:ascii="Arial" w:hAnsi="Arial" w:cs="Arial"/>
                <w:sz w:val="21"/>
                <w:szCs w:val="21"/>
              </w:rPr>
              <w:t xml:space="preserve">de </w:t>
            </w:r>
            <w:r w:rsidR="0069252A" w:rsidRPr="00B035C9">
              <w:rPr>
                <w:rFonts w:ascii="Arial" w:hAnsi="Arial" w:cs="Arial"/>
                <w:b/>
                <w:lang w:val="es-ES" w:eastAsia="es-ES_tradnl"/>
              </w:rPr>
              <w:t>CUATRO</w:t>
            </w:r>
            <w:r w:rsidR="0069252A" w:rsidRPr="00B035C9">
              <w:rPr>
                <w:rFonts w:ascii="Arial" w:hAnsi="Arial" w:cs="Arial"/>
                <w:b/>
                <w:lang w:val="es-ES_tradnl" w:eastAsia="es-ES_tradnl"/>
              </w:rPr>
              <w:t xml:space="preserve"> MILLONES OCHENTA Y CUATRO MIL NOVENTA Y SEIS PESOS ($ 4.084.096) M.L</w:t>
            </w:r>
            <w:r w:rsidR="0069252A" w:rsidRPr="00B035C9">
              <w:rPr>
                <w:rFonts w:ascii="Arial" w:hAnsi="Arial" w:cs="Arial"/>
                <w:b/>
                <w:bCs/>
                <w:lang w:val="es-ES" w:eastAsia="es-ES_tradnl"/>
              </w:rPr>
              <w:t>.</w:t>
            </w:r>
            <w:r w:rsidRPr="00B035C9">
              <w:rPr>
                <w:rFonts w:ascii="Arial" w:hAnsi="Arial" w:cs="Arial"/>
                <w:sz w:val="21"/>
                <w:szCs w:val="21"/>
              </w:rPr>
              <w:t xml:space="preserve"> por</w:t>
            </w:r>
            <w:r w:rsidRPr="005159F6">
              <w:rPr>
                <w:rFonts w:ascii="Arial" w:hAnsi="Arial" w:cs="Arial"/>
                <w:sz w:val="21"/>
                <w:szCs w:val="21"/>
              </w:rPr>
              <w:t xml:space="preserve"> mes de prestación de servicio, y el valor restante se cancelará de acuerdo con la fracción del mes ejecutado. </w:t>
            </w:r>
          </w:p>
          <w:p w14:paraId="2ADE1510" w14:textId="77777777" w:rsidR="002846CC" w:rsidRPr="005159F6" w:rsidRDefault="002846CC" w:rsidP="002846CC">
            <w:pPr>
              <w:spacing w:after="0"/>
              <w:jc w:val="both"/>
              <w:rPr>
                <w:rFonts w:ascii="Arial" w:hAnsi="Arial" w:cs="Arial"/>
                <w:sz w:val="21"/>
                <w:szCs w:val="21"/>
              </w:rPr>
            </w:pPr>
          </w:p>
          <w:p w14:paraId="2868E998" w14:textId="77777777" w:rsidR="009845AC" w:rsidRPr="00EF6CEB" w:rsidRDefault="009845AC" w:rsidP="009845AC">
            <w:pPr>
              <w:spacing w:after="0"/>
              <w:jc w:val="both"/>
              <w:rPr>
                <w:rFonts w:cstheme="minorHAnsi"/>
                <w:sz w:val="20"/>
                <w:szCs w:val="20"/>
              </w:rPr>
            </w:pPr>
            <w:r w:rsidRPr="00EF6CEB">
              <w:rPr>
                <w:rFonts w:cstheme="minorHAnsi"/>
                <w:b/>
                <w:bCs/>
                <w:sz w:val="20"/>
                <w:szCs w:val="20"/>
              </w:rPr>
              <w:t>PARAGRAFO UNO:</w:t>
            </w:r>
            <w:r w:rsidRPr="00EF6CEB">
              <w:rPr>
                <w:rFonts w:cstheme="minorHAnsi"/>
                <w:sz w:val="20"/>
                <w:szCs w:val="20"/>
              </w:rPr>
              <w:t xml:space="preserve"> Para establecer la proporción o fracción, el valor de la mensualidad se dividirá por Treinta (30) días y se multiplicará por los días calendario objetos del fraccionamiento. </w:t>
            </w:r>
          </w:p>
          <w:p w14:paraId="5BD63FD6" w14:textId="77777777" w:rsidR="009845AC" w:rsidRPr="00EF6CEB" w:rsidRDefault="009845AC" w:rsidP="009845AC">
            <w:pPr>
              <w:spacing w:after="0"/>
              <w:jc w:val="both"/>
              <w:rPr>
                <w:rFonts w:eastAsia="Calibri" w:cstheme="minorHAnsi"/>
                <w:sz w:val="20"/>
                <w:szCs w:val="20"/>
              </w:rPr>
            </w:pPr>
            <w:r w:rsidRPr="00EF6CEB">
              <w:rPr>
                <w:rFonts w:cstheme="minorHAnsi"/>
                <w:b/>
                <w:sz w:val="20"/>
                <w:szCs w:val="20"/>
                <w:lang w:eastAsia="es-ES_tradnl"/>
              </w:rPr>
              <w:t xml:space="preserve">PARAGRAFO SEGUNDO: </w:t>
            </w:r>
            <w:r w:rsidRPr="00EF6CEB">
              <w:rPr>
                <w:rFonts w:cstheme="minorHAnsi"/>
                <w:sz w:val="20"/>
                <w:szCs w:val="20"/>
                <w:lang w:eastAsia="es-ES_tradnl"/>
              </w:rPr>
              <w:t>El supervisor del contrato establecerá en el acta de inicio la programación de pagos de acuerdo con las reglas anteriores.</w:t>
            </w:r>
            <w:r w:rsidRPr="00EF6CEB">
              <w:rPr>
                <w:rFonts w:cstheme="minorHAnsi"/>
                <w:sz w:val="20"/>
                <w:szCs w:val="20"/>
              </w:rPr>
              <w:t xml:space="preserve"> En todo caso cada pago debe   estar   precedido   de   la   respectiva certificación de cumplimiento de las actividades a satisfacción expedida por el Supervisor y verificación por parte del mismo del cumplimiento de pagos al sistema general de seguridad social integral,</w:t>
            </w:r>
            <w:r w:rsidRPr="00EF6CEB">
              <w:rPr>
                <w:rFonts w:eastAsia="Calibri" w:cstheme="minorHAnsi"/>
                <w:sz w:val="20"/>
                <w:szCs w:val="20"/>
              </w:rPr>
              <w:t xml:space="preserve"> la presentación de la factura y anexar el informe. Así mismo será requisito para el pago final la suscripción del Acta de Liquidación del Contrato, la cual debe ser proyectada por el Supervisor del mismo.</w:t>
            </w:r>
          </w:p>
          <w:p w14:paraId="455BE9DB" w14:textId="77777777" w:rsidR="009845AC" w:rsidRDefault="009845AC" w:rsidP="009845AC">
            <w:pPr>
              <w:tabs>
                <w:tab w:val="left" w:pos="175"/>
              </w:tabs>
              <w:suppressAutoHyphens/>
              <w:spacing w:after="0"/>
              <w:jc w:val="both"/>
              <w:rPr>
                <w:rFonts w:eastAsia="Calibri" w:cstheme="minorHAnsi"/>
                <w:sz w:val="20"/>
                <w:szCs w:val="20"/>
              </w:rPr>
            </w:pPr>
            <w:r w:rsidRPr="00EF6CEB">
              <w:rPr>
                <w:rFonts w:eastAsia="Calibri" w:cstheme="minorHAnsi"/>
                <w:b/>
                <w:sz w:val="20"/>
                <w:szCs w:val="20"/>
              </w:rPr>
              <w:t xml:space="preserve">PARAGRAFO TERCERO: </w:t>
            </w:r>
            <w:r w:rsidRPr="00EF6CEB">
              <w:rPr>
                <w:rFonts w:eastAsia="Calibri" w:cstheme="minorHAnsi"/>
                <w:sz w:val="20"/>
                <w:szCs w:val="20"/>
              </w:rPr>
              <w:t xml:space="preserve"> En el evento, en que el cumplimiento del objeto contractual demande el desplazamiento del contratista dentro o fuera del Departamento, se hará el reconocimiento de los gastos de viaje y alimentación, y afectará el mismo rubro presupuestal del contrato; soportado en el Certificado de Disponibilidad Presupuestal </w:t>
            </w:r>
            <w:r w:rsidRPr="00EF6CEB">
              <w:rPr>
                <w:rFonts w:eastAsia="Calibri" w:cstheme="minorHAnsi"/>
                <w:b/>
                <w:sz w:val="20"/>
                <w:szCs w:val="20"/>
              </w:rPr>
              <w:t>Nº 40 del 07 de ENERO de 2022</w:t>
            </w:r>
            <w:r w:rsidRPr="00EF6CEB">
              <w:rPr>
                <w:rFonts w:eastAsia="Calibri" w:cstheme="minorHAnsi"/>
                <w:sz w:val="20"/>
                <w:szCs w:val="20"/>
              </w:rPr>
              <w:t>. En estos casos el contratista al que el supervisor le autorice el desplazamiento, se sujetará al procedimiento establecido para el reconocimiento y legalización de gastos de desplazamiento.</w:t>
            </w:r>
          </w:p>
          <w:p w14:paraId="3E8B62FA" w14:textId="72274CB9" w:rsidR="002846CC" w:rsidRPr="005159F6" w:rsidRDefault="009845AC" w:rsidP="009845AC">
            <w:pPr>
              <w:tabs>
                <w:tab w:val="left" w:pos="175"/>
              </w:tabs>
              <w:suppressAutoHyphens/>
              <w:spacing w:after="0"/>
              <w:jc w:val="both"/>
              <w:rPr>
                <w:rFonts w:ascii="Arial" w:hAnsi="Arial" w:cs="Arial"/>
                <w:color w:val="000000"/>
                <w:sz w:val="21"/>
                <w:szCs w:val="21"/>
              </w:rPr>
            </w:pPr>
            <w:r w:rsidRPr="00EF6CEB">
              <w:rPr>
                <w:rFonts w:cstheme="minorHAnsi"/>
                <w:b/>
                <w:color w:val="000000"/>
                <w:sz w:val="20"/>
                <w:szCs w:val="20"/>
              </w:rPr>
              <w:t>PARÁGRAFO CUARTO</w:t>
            </w:r>
            <w:r w:rsidRPr="00EF6CEB">
              <w:rPr>
                <w:rFonts w:cstheme="minorHAnsi"/>
                <w:color w:val="000000"/>
                <w:sz w:val="20"/>
                <w:szCs w:val="20"/>
              </w:rPr>
              <w:t>: En el evento en el que el contratista tenga pendiente comisiones y/o viáticos anteriores, y el supervisor conceda un nuevo desplazamiento sin que se concluya el proceso del anterior, responderá el supervisor disciplinariamente por su actuación</w:t>
            </w:r>
            <w:r>
              <w:rPr>
                <w:rFonts w:cstheme="minorHAnsi"/>
                <w:color w:val="000000"/>
                <w:sz w:val="20"/>
                <w:szCs w:val="20"/>
              </w:rPr>
              <w:t>.</w:t>
            </w:r>
          </w:p>
        </w:tc>
      </w:tr>
      <w:tr w:rsidR="00967F5C" w:rsidRPr="005159F6" w14:paraId="634A912F" w14:textId="77777777" w:rsidTr="00D8216B">
        <w:trPr>
          <w:trHeight w:val="1006"/>
        </w:trPr>
        <w:tc>
          <w:tcPr>
            <w:tcW w:w="2127" w:type="dxa"/>
            <w:vAlign w:val="center"/>
          </w:tcPr>
          <w:p w14:paraId="2A6FA86E" w14:textId="5B6445F6" w:rsidR="00967F5C" w:rsidRPr="005159F6" w:rsidRDefault="002846CC" w:rsidP="00967F5C">
            <w:pPr>
              <w:rPr>
                <w:rFonts w:ascii="Arial" w:hAnsi="Arial" w:cs="Arial"/>
                <w:b/>
                <w:sz w:val="21"/>
                <w:szCs w:val="21"/>
                <w:lang w:val="es-MX"/>
              </w:rPr>
            </w:pPr>
            <w:r>
              <w:rPr>
                <w:rFonts w:ascii="Arial" w:hAnsi="Arial" w:cs="Arial"/>
                <w:b/>
                <w:sz w:val="21"/>
                <w:szCs w:val="21"/>
                <w:lang w:val="es-MX"/>
              </w:rPr>
              <w:t>3.9</w:t>
            </w:r>
            <w:r w:rsidR="00967F5C" w:rsidRPr="005159F6">
              <w:rPr>
                <w:rFonts w:ascii="Arial" w:hAnsi="Arial" w:cs="Arial"/>
                <w:b/>
                <w:sz w:val="21"/>
                <w:szCs w:val="21"/>
                <w:lang w:val="es-MX"/>
              </w:rPr>
              <w:t>. Plazo de liquidación del contrato:</w:t>
            </w:r>
          </w:p>
        </w:tc>
        <w:tc>
          <w:tcPr>
            <w:tcW w:w="8126" w:type="dxa"/>
            <w:gridSpan w:val="3"/>
            <w:vAlign w:val="center"/>
          </w:tcPr>
          <w:p w14:paraId="189D4078" w14:textId="77777777" w:rsidR="00967F5C" w:rsidRPr="005159F6" w:rsidRDefault="00967F5C" w:rsidP="00967F5C">
            <w:pPr>
              <w:snapToGrid w:val="0"/>
              <w:spacing w:after="0"/>
              <w:jc w:val="both"/>
              <w:rPr>
                <w:rFonts w:ascii="Arial" w:hAnsi="Arial" w:cs="Arial"/>
                <w:color w:val="000000"/>
                <w:sz w:val="21"/>
                <w:szCs w:val="21"/>
              </w:rPr>
            </w:pPr>
          </w:p>
          <w:p w14:paraId="2FEFFD67" w14:textId="14B79AD7" w:rsidR="00967F5C" w:rsidRPr="00B10A27" w:rsidRDefault="006552F5" w:rsidP="006552F5">
            <w:pPr>
              <w:snapToGrid w:val="0"/>
              <w:spacing w:after="0"/>
              <w:jc w:val="both"/>
              <w:rPr>
                <w:rFonts w:eastAsia="Arial" w:cstheme="minorHAnsi"/>
                <w:spacing w:val="1"/>
                <w:sz w:val="21"/>
                <w:szCs w:val="21"/>
              </w:rPr>
            </w:pPr>
            <w:r w:rsidRPr="00B10A27">
              <w:rPr>
                <w:rFonts w:eastAsia="Arial" w:cstheme="minorHAnsi"/>
                <w:spacing w:val="1"/>
                <w:sz w:val="21"/>
                <w:szCs w:val="21"/>
              </w:rPr>
              <w:t>La liquidación del presente contrato</w:t>
            </w:r>
            <w:r w:rsidR="000850FF" w:rsidRPr="00B10A27">
              <w:rPr>
                <w:rFonts w:eastAsia="Arial" w:cstheme="minorHAnsi"/>
                <w:spacing w:val="1"/>
                <w:sz w:val="21"/>
                <w:szCs w:val="21"/>
              </w:rPr>
              <w:t xml:space="preserve"> se hará de mutuo acuerdo dentro del término fijado en </w:t>
            </w:r>
            <w:r w:rsidRPr="00B10A27">
              <w:rPr>
                <w:rFonts w:eastAsia="Arial" w:cstheme="minorHAnsi"/>
                <w:spacing w:val="1"/>
                <w:sz w:val="21"/>
                <w:szCs w:val="21"/>
              </w:rPr>
              <w:t>este documento</w:t>
            </w:r>
            <w:r w:rsidR="000850FF" w:rsidRPr="00B10A27">
              <w:rPr>
                <w:rFonts w:eastAsia="Arial" w:cstheme="minorHAnsi"/>
                <w:spacing w:val="1"/>
                <w:sz w:val="21"/>
                <w:szCs w:val="21"/>
              </w:rPr>
              <w:t xml:space="preserve"> o sus equivalentes, o dentro del que acuerden las partes</w:t>
            </w:r>
            <w:r w:rsidRPr="00B10A27">
              <w:rPr>
                <w:rFonts w:eastAsia="Arial" w:cstheme="minorHAnsi"/>
                <w:spacing w:val="1"/>
                <w:sz w:val="21"/>
                <w:szCs w:val="21"/>
              </w:rPr>
              <w:t>,</w:t>
            </w:r>
            <w:r w:rsidR="000850FF" w:rsidRPr="00B10A27">
              <w:rPr>
                <w:rFonts w:eastAsia="Arial" w:cstheme="minorHAnsi"/>
                <w:spacing w:val="1"/>
                <w:sz w:val="21"/>
                <w:szCs w:val="21"/>
              </w:rPr>
              <w:t xml:space="preserve"> De no existir tal término, la liquidación se realizará dentro de los cuatro (4) meses siguientes a</w:t>
            </w:r>
            <w:r w:rsidRPr="00B10A27">
              <w:rPr>
                <w:rFonts w:eastAsia="Arial" w:cstheme="minorHAnsi"/>
                <w:spacing w:val="1"/>
                <w:sz w:val="21"/>
                <w:szCs w:val="21"/>
              </w:rPr>
              <w:t>l</w:t>
            </w:r>
            <w:r w:rsidR="000850FF" w:rsidRPr="00B10A27">
              <w:rPr>
                <w:rFonts w:eastAsia="Arial" w:cstheme="minorHAnsi"/>
                <w:spacing w:val="1"/>
                <w:sz w:val="21"/>
                <w:szCs w:val="21"/>
              </w:rPr>
              <w:t xml:space="preserve"> término</w:t>
            </w:r>
            <w:r w:rsidRPr="00B10A27">
              <w:rPr>
                <w:rFonts w:eastAsia="Arial" w:cstheme="minorHAnsi"/>
                <w:spacing w:val="1"/>
                <w:sz w:val="21"/>
                <w:szCs w:val="21"/>
              </w:rPr>
              <w:t xml:space="preserve"> de vencimiento</w:t>
            </w:r>
            <w:r w:rsidR="000850FF" w:rsidRPr="00B10A27">
              <w:rPr>
                <w:rFonts w:eastAsia="Arial" w:cstheme="minorHAnsi"/>
                <w:spacing w:val="1"/>
                <w:sz w:val="21"/>
                <w:szCs w:val="21"/>
              </w:rPr>
              <w:t xml:space="preserve"> previsto para la ejecución del contrato o a la expedición del acto administrativo </w:t>
            </w:r>
            <w:r w:rsidR="000850FF" w:rsidRPr="00B10A27">
              <w:rPr>
                <w:rFonts w:eastAsia="Arial" w:cstheme="minorHAnsi"/>
                <w:spacing w:val="1"/>
                <w:sz w:val="21"/>
                <w:szCs w:val="21"/>
              </w:rPr>
              <w:lastRenderedPageBreak/>
              <w:t>que ordene la terminación, o a la fe</w:t>
            </w:r>
            <w:r w:rsidRPr="00B10A27">
              <w:rPr>
                <w:rFonts w:eastAsia="Arial" w:cstheme="minorHAnsi"/>
                <w:spacing w:val="1"/>
                <w:sz w:val="21"/>
                <w:szCs w:val="21"/>
              </w:rPr>
              <w:t>cha del acuerdo que se disponga, esto según lo estipulado por la Ley</w:t>
            </w:r>
            <w:r w:rsidR="00AF62DB" w:rsidRPr="00B10A27">
              <w:rPr>
                <w:rFonts w:eastAsia="Arial" w:cstheme="minorHAnsi"/>
                <w:spacing w:val="1"/>
                <w:sz w:val="21"/>
                <w:szCs w:val="21"/>
              </w:rPr>
              <w:t xml:space="preserve"> 1150 de 2007 en su artículo 11, y/o las normas que la modifiquen o sustituyan.</w:t>
            </w:r>
          </w:p>
          <w:p w14:paraId="2FE79BA3" w14:textId="5BB0FD3D" w:rsidR="006552F5" w:rsidRPr="005159F6" w:rsidRDefault="006552F5" w:rsidP="006552F5">
            <w:pPr>
              <w:snapToGrid w:val="0"/>
              <w:spacing w:after="0"/>
              <w:jc w:val="both"/>
              <w:rPr>
                <w:rFonts w:ascii="Arial" w:hAnsi="Arial" w:cs="Arial"/>
                <w:color w:val="000000"/>
                <w:sz w:val="21"/>
                <w:szCs w:val="21"/>
              </w:rPr>
            </w:pPr>
          </w:p>
        </w:tc>
      </w:tr>
      <w:tr w:rsidR="00967F5C" w:rsidRPr="005159F6" w14:paraId="0B06BCB3" w14:textId="77777777" w:rsidTr="00D8216B">
        <w:trPr>
          <w:trHeight w:val="606"/>
        </w:trPr>
        <w:tc>
          <w:tcPr>
            <w:tcW w:w="10253" w:type="dxa"/>
            <w:gridSpan w:val="4"/>
            <w:shd w:val="clear" w:color="auto" w:fill="D9D9D9"/>
            <w:vAlign w:val="center"/>
          </w:tcPr>
          <w:p w14:paraId="3EB0912A" w14:textId="77777777" w:rsidR="00967F5C" w:rsidRPr="005159F6" w:rsidRDefault="00967F5C" w:rsidP="00967F5C">
            <w:pPr>
              <w:widowControl w:val="0"/>
              <w:autoSpaceDE w:val="0"/>
              <w:autoSpaceDN w:val="0"/>
              <w:adjustRightInd w:val="0"/>
              <w:jc w:val="center"/>
              <w:outlineLvl w:val="0"/>
              <w:rPr>
                <w:rFonts w:ascii="Arial" w:hAnsi="Arial" w:cs="Arial"/>
                <w:sz w:val="21"/>
                <w:szCs w:val="21"/>
              </w:rPr>
            </w:pPr>
            <w:r w:rsidRPr="005159F6">
              <w:rPr>
                <w:rFonts w:ascii="Arial" w:hAnsi="Arial" w:cs="Arial"/>
                <w:b/>
                <w:sz w:val="21"/>
                <w:szCs w:val="21"/>
                <w:lang w:val="es-MX"/>
              </w:rPr>
              <w:lastRenderedPageBreak/>
              <w:t xml:space="preserve">CAPÍTULO IV: </w:t>
            </w:r>
            <w:r w:rsidRPr="005159F6">
              <w:rPr>
                <w:rFonts w:ascii="Arial" w:hAnsi="Arial" w:cs="Arial"/>
                <w:b/>
                <w:sz w:val="21"/>
                <w:szCs w:val="21"/>
              </w:rPr>
              <w:t>ARTÍCULO 2.2.1.1.2.1.1. DECRETO No. 1082 DE 2015</w:t>
            </w:r>
          </w:p>
          <w:p w14:paraId="16BDD0FA" w14:textId="77777777" w:rsidR="00967F5C" w:rsidRPr="005159F6" w:rsidRDefault="00967F5C" w:rsidP="00967F5C">
            <w:pPr>
              <w:jc w:val="center"/>
              <w:rPr>
                <w:rFonts w:ascii="Arial" w:hAnsi="Arial" w:cs="Arial"/>
                <w:b/>
                <w:sz w:val="21"/>
                <w:szCs w:val="21"/>
                <w:lang w:val="es-MX"/>
              </w:rPr>
            </w:pPr>
            <w:r w:rsidRPr="005159F6">
              <w:rPr>
                <w:rFonts w:ascii="Arial" w:hAnsi="Arial" w:cs="Arial"/>
                <w:b/>
                <w:bCs/>
                <w:sz w:val="21"/>
                <w:szCs w:val="21"/>
                <w:lang w:eastAsia="ar-SA"/>
              </w:rPr>
              <w:t>MODALIDAD DE SELECCIÓN DEL CONTRATISTA, JUSTIFICACION INCLUYENDO FUNDAMENTOS JURÍDICOS</w:t>
            </w:r>
          </w:p>
        </w:tc>
      </w:tr>
      <w:tr w:rsidR="00967F5C" w:rsidRPr="005159F6" w14:paraId="75ED5ED7" w14:textId="77777777" w:rsidTr="00D8216B">
        <w:trPr>
          <w:trHeight w:val="1332"/>
        </w:trPr>
        <w:tc>
          <w:tcPr>
            <w:tcW w:w="2127" w:type="dxa"/>
            <w:vAlign w:val="center"/>
          </w:tcPr>
          <w:p w14:paraId="1C81C325" w14:textId="77777777" w:rsidR="00967F5C" w:rsidRPr="005159F6" w:rsidRDefault="00967F5C" w:rsidP="00967F5C">
            <w:pPr>
              <w:rPr>
                <w:rFonts w:ascii="Arial" w:hAnsi="Arial" w:cs="Arial"/>
                <w:b/>
                <w:sz w:val="21"/>
                <w:szCs w:val="21"/>
                <w:lang w:val="es-MX"/>
              </w:rPr>
            </w:pPr>
            <w:r w:rsidRPr="005159F6">
              <w:rPr>
                <w:rFonts w:ascii="Arial" w:hAnsi="Arial" w:cs="Arial"/>
                <w:b/>
                <w:sz w:val="21"/>
                <w:szCs w:val="21"/>
                <w:lang w:val="es-MX"/>
              </w:rPr>
              <w:t>4.1. Fundamentos Jurídicos de la modalidad de selección:</w:t>
            </w:r>
          </w:p>
        </w:tc>
        <w:tc>
          <w:tcPr>
            <w:tcW w:w="8126" w:type="dxa"/>
            <w:gridSpan w:val="3"/>
            <w:vAlign w:val="center"/>
          </w:tcPr>
          <w:p w14:paraId="093C689F" w14:textId="77777777" w:rsidR="00FF406C" w:rsidRPr="00FF406C" w:rsidRDefault="00FF406C" w:rsidP="00FF406C">
            <w:pPr>
              <w:jc w:val="both"/>
              <w:rPr>
                <w:rFonts w:ascii="Arial" w:hAnsi="Arial" w:cs="Arial"/>
                <w:sz w:val="21"/>
                <w:szCs w:val="21"/>
              </w:rPr>
            </w:pPr>
            <w:r w:rsidRPr="00FF406C">
              <w:rPr>
                <w:rFonts w:ascii="Arial" w:hAnsi="Arial" w:cs="Arial"/>
                <w:sz w:val="21"/>
                <w:szCs w:val="21"/>
              </w:rPr>
              <w:t>El Numeral 3º del artículo 32 de la Ley 80 de 1993 establece:</w:t>
            </w:r>
          </w:p>
          <w:p w14:paraId="6D8644D2" w14:textId="77777777" w:rsidR="00FF406C" w:rsidRPr="00FF406C" w:rsidRDefault="00FF406C" w:rsidP="00FF406C">
            <w:pPr>
              <w:jc w:val="both"/>
              <w:rPr>
                <w:rFonts w:ascii="Arial" w:hAnsi="Arial" w:cs="Arial"/>
                <w:sz w:val="21"/>
                <w:szCs w:val="21"/>
              </w:rPr>
            </w:pPr>
            <w:r w:rsidRPr="00FF406C">
              <w:rPr>
                <w:rFonts w:ascii="Arial" w:hAnsi="Arial" w:cs="Arial"/>
                <w:sz w:val="21"/>
                <w:szCs w:val="21"/>
              </w:rPr>
              <w:t>"3. Contratos de prestación de servicios.</w:t>
            </w:r>
          </w:p>
          <w:p w14:paraId="530B1ACF" w14:textId="77777777" w:rsidR="00FF406C" w:rsidRPr="00FF406C" w:rsidRDefault="00FF406C" w:rsidP="00FF406C">
            <w:pPr>
              <w:jc w:val="both"/>
              <w:rPr>
                <w:rFonts w:ascii="Arial" w:hAnsi="Arial" w:cs="Arial"/>
                <w:sz w:val="21"/>
                <w:szCs w:val="21"/>
              </w:rPr>
            </w:pPr>
            <w:r w:rsidRPr="00FF406C">
              <w:rPr>
                <w:rFonts w:ascii="Arial" w:hAnsi="Arial" w:cs="Arial"/>
                <w:sz w:val="21"/>
                <w:szCs w:val="21"/>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488EC37A" w14:textId="7CF0A1A7" w:rsidR="00FF406C" w:rsidRPr="00FF406C" w:rsidRDefault="00FF406C" w:rsidP="00FF406C">
            <w:pPr>
              <w:jc w:val="both"/>
              <w:rPr>
                <w:rFonts w:ascii="Arial" w:hAnsi="Arial" w:cs="Arial"/>
                <w:sz w:val="21"/>
                <w:szCs w:val="21"/>
              </w:rPr>
            </w:pPr>
            <w:r w:rsidRPr="00FF406C">
              <w:rPr>
                <w:rFonts w:ascii="Arial" w:hAnsi="Arial" w:cs="Arial"/>
                <w:sz w:val="21"/>
                <w:szCs w:val="21"/>
              </w:rPr>
              <w:t>" En el mismo sentido, el Consejo de Estado ha señalado que "(...) su carácter es temporal; el contratista goza de autonomía e independencia para la ejecución de las prestaciones y puede celebrarse tanto con personas jurídicas como naturales, en este último caso, siempre y cuando las actividades contratadas no pueden cumplirse con personal de planta o cuando las labores requeridas exigen conocimientos especializados de los que no disponen los servidores de la entidad." De lo anterior se resalta que para que haya lugar a la contratación de personas naturales por la modalidad de prestación de servicios profesionales, se requiere bien sea que la entidad no cuente con el personal suficiente en la planta, o que, contando con el mismo, éste no posea los conocimientos especializados pa</w:t>
            </w:r>
            <w:r>
              <w:rPr>
                <w:rFonts w:ascii="Arial" w:hAnsi="Arial" w:cs="Arial"/>
                <w:sz w:val="21"/>
                <w:szCs w:val="21"/>
              </w:rPr>
              <w:t>ra desempeñar las obligaciones.</w:t>
            </w:r>
          </w:p>
          <w:p w14:paraId="27EE0440" w14:textId="77777777" w:rsidR="00FF406C" w:rsidRPr="00FF406C" w:rsidRDefault="00FF406C" w:rsidP="00FF406C">
            <w:pPr>
              <w:jc w:val="both"/>
              <w:rPr>
                <w:rFonts w:ascii="Arial" w:hAnsi="Arial" w:cs="Arial"/>
                <w:sz w:val="21"/>
                <w:szCs w:val="21"/>
              </w:rPr>
            </w:pPr>
            <w:r w:rsidRPr="00FF406C">
              <w:rPr>
                <w:rFonts w:ascii="Arial" w:hAnsi="Arial" w:cs="Arial"/>
                <w:sz w:val="21"/>
                <w:szCs w:val="21"/>
              </w:rPr>
              <w:t>Ahora bien, en relación con la modalidad bajo la cual las entidades estatales pueden contratar la prestación de los servicios profesionales, el legislador ha determinado como procedente la de la contratación directa, así:</w:t>
            </w:r>
          </w:p>
          <w:p w14:paraId="7125D86C" w14:textId="77777777" w:rsidR="00FF406C" w:rsidRPr="00FF406C" w:rsidRDefault="00FF406C" w:rsidP="00FF406C">
            <w:pPr>
              <w:jc w:val="both"/>
              <w:rPr>
                <w:rFonts w:ascii="Arial" w:hAnsi="Arial" w:cs="Arial"/>
                <w:sz w:val="21"/>
                <w:szCs w:val="21"/>
              </w:rPr>
            </w:pPr>
            <w:r w:rsidRPr="00FF406C">
              <w:rPr>
                <w:rFonts w:ascii="Arial" w:hAnsi="Arial" w:cs="Arial"/>
                <w:sz w:val="21"/>
                <w:szCs w:val="21"/>
              </w:rPr>
              <w:t>Literal h del numeral 4 del artículo 2 de la Ley 1150 de 2007: "(...) 4. Contratación directa. La modalidad de selección de contratación directa, solamente procederá en los siguientes casos: (...) h) Para la prestación de servicios profesionales y de apoyo a la gestión, o para la ejecución de trabajos artísticos que sólo puedan encomendarse a determinadas personas naturales."</w:t>
            </w:r>
          </w:p>
          <w:p w14:paraId="39647F7C" w14:textId="401D9BA1" w:rsidR="00FF406C" w:rsidRPr="00FF406C" w:rsidRDefault="00FF406C" w:rsidP="00FF406C">
            <w:pPr>
              <w:jc w:val="both"/>
              <w:rPr>
                <w:rFonts w:ascii="Arial" w:hAnsi="Arial" w:cs="Arial"/>
                <w:sz w:val="21"/>
                <w:szCs w:val="21"/>
              </w:rPr>
            </w:pPr>
            <w:r w:rsidRPr="00FF406C">
              <w:rPr>
                <w:rFonts w:ascii="Arial" w:hAnsi="Arial" w:cs="Arial"/>
                <w:sz w:val="21"/>
                <w:szCs w:val="21"/>
              </w:rPr>
              <w:t>En desarrollo de lo anterior el Artículo 2.2.1.2.1.4.9 d</w:t>
            </w:r>
            <w:r>
              <w:rPr>
                <w:rFonts w:ascii="Arial" w:hAnsi="Arial" w:cs="Arial"/>
                <w:sz w:val="21"/>
                <w:szCs w:val="21"/>
              </w:rPr>
              <w:t>el Decreto 1082 de 2015 señala:</w:t>
            </w:r>
          </w:p>
          <w:p w14:paraId="5F7B9AA7" w14:textId="77777777" w:rsidR="00FF406C" w:rsidRPr="00FF406C" w:rsidRDefault="00FF406C" w:rsidP="00FF406C">
            <w:pPr>
              <w:jc w:val="both"/>
              <w:rPr>
                <w:rFonts w:ascii="Arial" w:hAnsi="Arial" w:cs="Arial"/>
                <w:sz w:val="21"/>
                <w:szCs w:val="21"/>
              </w:rPr>
            </w:pPr>
            <w:r w:rsidRPr="00FF406C">
              <w:rPr>
                <w:rFonts w:ascii="Arial" w:hAnsi="Arial" w:cs="Arial"/>
                <w:sz w:val="21"/>
                <w:szCs w:val="21"/>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61A1450" w14:textId="55F8B484" w:rsidR="00FF406C" w:rsidRPr="00FF406C" w:rsidRDefault="00FF406C" w:rsidP="00FF406C">
            <w:pPr>
              <w:jc w:val="both"/>
              <w:rPr>
                <w:rFonts w:ascii="Arial" w:hAnsi="Arial" w:cs="Arial"/>
                <w:sz w:val="21"/>
                <w:szCs w:val="21"/>
              </w:rPr>
            </w:pPr>
            <w:r w:rsidRPr="00FF406C">
              <w:rPr>
                <w:rFonts w:ascii="Arial" w:hAnsi="Arial" w:cs="Arial"/>
                <w:sz w:val="21"/>
                <w:szCs w:val="21"/>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w:t>
            </w:r>
            <w:r>
              <w:rPr>
                <w:rFonts w:ascii="Arial" w:hAnsi="Arial" w:cs="Arial"/>
                <w:sz w:val="21"/>
                <w:szCs w:val="21"/>
              </w:rPr>
              <w:t>logísticas, o asistenciales...”</w:t>
            </w:r>
          </w:p>
          <w:p w14:paraId="494B2C32" w14:textId="52CB3566" w:rsidR="00FF406C" w:rsidRPr="00FF406C" w:rsidRDefault="00FF406C" w:rsidP="00FF406C">
            <w:pPr>
              <w:jc w:val="both"/>
              <w:rPr>
                <w:rFonts w:ascii="Arial" w:hAnsi="Arial" w:cs="Arial"/>
                <w:sz w:val="21"/>
                <w:szCs w:val="21"/>
              </w:rPr>
            </w:pPr>
            <w:r w:rsidRPr="00FF406C">
              <w:rPr>
                <w:rFonts w:ascii="Arial" w:hAnsi="Arial" w:cs="Arial"/>
                <w:sz w:val="21"/>
                <w:szCs w:val="21"/>
              </w:rPr>
              <w:t>En este caso, no es necesario que la entidad estatal haya obtenido previamente varias ofertas, de lo cual el ordenador del gasto d</w:t>
            </w:r>
            <w:r>
              <w:rPr>
                <w:rFonts w:ascii="Arial" w:hAnsi="Arial" w:cs="Arial"/>
                <w:sz w:val="21"/>
                <w:szCs w:val="21"/>
              </w:rPr>
              <w:t xml:space="preserve">ebe dejar constancia escrita. </w:t>
            </w:r>
          </w:p>
          <w:p w14:paraId="2FF57099" w14:textId="63EB4C35" w:rsidR="00967F5C" w:rsidRPr="005159F6" w:rsidRDefault="00FF406C" w:rsidP="00FF406C">
            <w:pPr>
              <w:spacing w:after="0"/>
              <w:jc w:val="both"/>
              <w:rPr>
                <w:rFonts w:ascii="Arial" w:hAnsi="Arial" w:cs="Arial"/>
                <w:sz w:val="21"/>
                <w:szCs w:val="21"/>
              </w:rPr>
            </w:pPr>
            <w:r w:rsidRPr="00FF406C">
              <w:rPr>
                <w:rFonts w:ascii="Arial" w:hAnsi="Arial" w:cs="Arial"/>
                <w:sz w:val="21"/>
                <w:szCs w:val="21"/>
              </w:rPr>
              <w:lastRenderedPageBreak/>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tc>
      </w:tr>
      <w:tr w:rsidR="00967F5C" w:rsidRPr="005159F6" w14:paraId="143824A0" w14:textId="77777777" w:rsidTr="00D8216B">
        <w:trPr>
          <w:trHeight w:val="556"/>
        </w:trPr>
        <w:tc>
          <w:tcPr>
            <w:tcW w:w="2127" w:type="dxa"/>
            <w:vMerge w:val="restart"/>
            <w:vAlign w:val="center"/>
          </w:tcPr>
          <w:p w14:paraId="2E5C6654" w14:textId="77777777" w:rsidR="00967F5C" w:rsidRPr="005159F6" w:rsidRDefault="00967F5C" w:rsidP="00967F5C">
            <w:pPr>
              <w:rPr>
                <w:rFonts w:ascii="Arial" w:hAnsi="Arial" w:cs="Arial"/>
                <w:b/>
                <w:sz w:val="21"/>
                <w:szCs w:val="21"/>
                <w:lang w:val="es-MX"/>
              </w:rPr>
            </w:pPr>
            <w:r w:rsidRPr="005159F6">
              <w:rPr>
                <w:rFonts w:ascii="Arial" w:hAnsi="Arial" w:cs="Arial"/>
                <w:b/>
                <w:sz w:val="21"/>
                <w:szCs w:val="21"/>
                <w:lang w:val="es-MX"/>
              </w:rPr>
              <w:lastRenderedPageBreak/>
              <w:t>4.2. Interventoría / Supervisión:</w:t>
            </w:r>
          </w:p>
        </w:tc>
        <w:tc>
          <w:tcPr>
            <w:tcW w:w="3544" w:type="dxa"/>
            <w:tcBorders>
              <w:bottom w:val="single" w:sz="4" w:space="0" w:color="auto"/>
            </w:tcBorders>
            <w:vAlign w:val="center"/>
          </w:tcPr>
          <w:p w14:paraId="29CE60AF" w14:textId="77777777" w:rsidR="00967F5C" w:rsidRPr="005159F6" w:rsidRDefault="00967F5C" w:rsidP="00967F5C">
            <w:pPr>
              <w:rPr>
                <w:rFonts w:ascii="Arial" w:hAnsi="Arial" w:cs="Arial"/>
                <w:sz w:val="21"/>
                <w:szCs w:val="21"/>
                <w:lang w:val="es-MX"/>
              </w:rPr>
            </w:pPr>
            <w:r w:rsidRPr="005159F6">
              <w:rPr>
                <w:rFonts w:ascii="Arial" w:hAnsi="Arial" w:cs="Arial"/>
                <w:sz w:val="21"/>
                <w:szCs w:val="21"/>
                <w:lang w:val="es-MX"/>
              </w:rPr>
              <w:t>Nombre del funcionario:</w:t>
            </w:r>
          </w:p>
        </w:tc>
        <w:tc>
          <w:tcPr>
            <w:tcW w:w="4582" w:type="dxa"/>
            <w:gridSpan w:val="2"/>
            <w:vAlign w:val="center"/>
          </w:tcPr>
          <w:p w14:paraId="6D5FEDF1" w14:textId="3CEFD79B" w:rsidR="00967F5C" w:rsidRPr="003A7877" w:rsidRDefault="0069252A" w:rsidP="00967F5C">
            <w:pPr>
              <w:jc w:val="both"/>
              <w:rPr>
                <w:rFonts w:ascii="Arial" w:hAnsi="Arial" w:cs="Arial"/>
                <w:b/>
                <w:sz w:val="21"/>
                <w:szCs w:val="21"/>
                <w:lang w:val="es-MX"/>
              </w:rPr>
            </w:pPr>
            <w:r w:rsidRPr="003A7877">
              <w:rPr>
                <w:rFonts w:ascii="Arial" w:hAnsi="Arial" w:cs="Arial"/>
                <w:b/>
                <w:bCs/>
                <w:sz w:val="21"/>
                <w:szCs w:val="21"/>
              </w:rPr>
              <w:t>MANUEL GUILLERMO MEJÍA PALLARES</w:t>
            </w:r>
          </w:p>
        </w:tc>
      </w:tr>
      <w:tr w:rsidR="00967F5C" w:rsidRPr="005159F6" w14:paraId="5021622B" w14:textId="77777777" w:rsidTr="00D8216B">
        <w:trPr>
          <w:trHeight w:val="306"/>
        </w:trPr>
        <w:tc>
          <w:tcPr>
            <w:tcW w:w="2127" w:type="dxa"/>
            <w:vMerge/>
            <w:vAlign w:val="center"/>
          </w:tcPr>
          <w:p w14:paraId="48E1BB28" w14:textId="77777777" w:rsidR="00967F5C" w:rsidRPr="005159F6" w:rsidRDefault="00967F5C" w:rsidP="00967F5C">
            <w:pPr>
              <w:rPr>
                <w:rFonts w:ascii="Arial" w:hAnsi="Arial" w:cs="Arial"/>
                <w:b/>
                <w:sz w:val="21"/>
                <w:szCs w:val="21"/>
                <w:lang w:val="es-MX"/>
              </w:rPr>
            </w:pPr>
          </w:p>
        </w:tc>
        <w:tc>
          <w:tcPr>
            <w:tcW w:w="3544" w:type="dxa"/>
            <w:tcBorders>
              <w:top w:val="single" w:sz="4" w:space="0" w:color="auto"/>
              <w:bottom w:val="nil"/>
            </w:tcBorders>
            <w:vAlign w:val="center"/>
          </w:tcPr>
          <w:p w14:paraId="16D5CDBE" w14:textId="77777777" w:rsidR="00967F5C" w:rsidRPr="005159F6" w:rsidRDefault="00967F5C" w:rsidP="00967F5C">
            <w:pPr>
              <w:rPr>
                <w:rFonts w:ascii="Arial" w:hAnsi="Arial" w:cs="Arial"/>
                <w:sz w:val="21"/>
                <w:szCs w:val="21"/>
                <w:lang w:val="es-MX"/>
              </w:rPr>
            </w:pPr>
            <w:r w:rsidRPr="005159F6">
              <w:rPr>
                <w:rFonts w:ascii="Arial" w:hAnsi="Arial" w:cs="Arial"/>
                <w:sz w:val="21"/>
                <w:szCs w:val="21"/>
                <w:lang w:val="es-MX"/>
              </w:rPr>
              <w:t>Cargo:</w:t>
            </w:r>
          </w:p>
        </w:tc>
        <w:tc>
          <w:tcPr>
            <w:tcW w:w="4582" w:type="dxa"/>
            <w:gridSpan w:val="2"/>
            <w:vAlign w:val="center"/>
          </w:tcPr>
          <w:p w14:paraId="2342AE31" w14:textId="2858F191" w:rsidR="00967F5C" w:rsidRPr="005159F6" w:rsidRDefault="0069252A" w:rsidP="00967F5C">
            <w:pPr>
              <w:rPr>
                <w:rFonts w:ascii="Arial" w:hAnsi="Arial" w:cs="Arial"/>
                <w:color w:val="FF0000"/>
                <w:sz w:val="21"/>
                <w:szCs w:val="21"/>
                <w:lang w:val="es-MX"/>
              </w:rPr>
            </w:pPr>
            <w:r>
              <w:rPr>
                <w:rFonts w:ascii="Arial" w:hAnsi="Arial" w:cs="Arial"/>
                <w:sz w:val="21"/>
                <w:szCs w:val="21"/>
                <w:lang w:val="es-MX"/>
              </w:rPr>
              <w:t xml:space="preserve">Secretario de Ambiente Departamental (E)  </w:t>
            </w:r>
            <w:r w:rsidR="00967F5C" w:rsidRPr="005159F6">
              <w:rPr>
                <w:rFonts w:ascii="Arial" w:hAnsi="Arial" w:cs="Arial"/>
                <w:color w:val="FF0000"/>
                <w:sz w:val="21"/>
                <w:szCs w:val="21"/>
                <w:lang w:val="es-MX"/>
              </w:rPr>
              <w:t xml:space="preserve"> </w:t>
            </w:r>
          </w:p>
        </w:tc>
      </w:tr>
      <w:tr w:rsidR="00967F5C" w:rsidRPr="005159F6" w14:paraId="3EEF7DBA" w14:textId="77777777" w:rsidTr="00D8216B">
        <w:trPr>
          <w:trHeight w:val="306"/>
        </w:trPr>
        <w:tc>
          <w:tcPr>
            <w:tcW w:w="2127" w:type="dxa"/>
            <w:vMerge/>
            <w:vAlign w:val="center"/>
          </w:tcPr>
          <w:p w14:paraId="2BBFF9B1" w14:textId="77777777" w:rsidR="00967F5C" w:rsidRPr="005159F6" w:rsidRDefault="00967F5C" w:rsidP="00967F5C">
            <w:pPr>
              <w:rPr>
                <w:rFonts w:ascii="Arial" w:hAnsi="Arial" w:cs="Arial"/>
                <w:b/>
                <w:sz w:val="21"/>
                <w:szCs w:val="21"/>
                <w:lang w:val="es-MX"/>
              </w:rPr>
            </w:pPr>
          </w:p>
        </w:tc>
        <w:tc>
          <w:tcPr>
            <w:tcW w:w="3544" w:type="dxa"/>
            <w:tcBorders>
              <w:top w:val="nil"/>
            </w:tcBorders>
            <w:vAlign w:val="center"/>
          </w:tcPr>
          <w:p w14:paraId="7EDACE9E" w14:textId="77777777" w:rsidR="00967F5C" w:rsidRPr="005159F6" w:rsidRDefault="00967F5C" w:rsidP="00967F5C">
            <w:pPr>
              <w:rPr>
                <w:rFonts w:ascii="Arial" w:hAnsi="Arial" w:cs="Arial"/>
                <w:sz w:val="21"/>
                <w:szCs w:val="21"/>
                <w:lang w:val="es-MX"/>
              </w:rPr>
            </w:pPr>
            <w:r w:rsidRPr="005159F6">
              <w:rPr>
                <w:rFonts w:ascii="Arial" w:hAnsi="Arial" w:cs="Arial"/>
                <w:sz w:val="21"/>
                <w:szCs w:val="21"/>
                <w:lang w:val="es-MX"/>
              </w:rPr>
              <w:t>Dependencia:</w:t>
            </w:r>
          </w:p>
        </w:tc>
        <w:tc>
          <w:tcPr>
            <w:tcW w:w="4582" w:type="dxa"/>
            <w:gridSpan w:val="2"/>
            <w:vAlign w:val="center"/>
          </w:tcPr>
          <w:p w14:paraId="2B358301" w14:textId="42C879D8" w:rsidR="00967F5C" w:rsidRPr="005159F6" w:rsidRDefault="0069252A" w:rsidP="00967F5C">
            <w:pPr>
              <w:rPr>
                <w:rFonts w:ascii="Arial" w:hAnsi="Arial" w:cs="Arial"/>
                <w:color w:val="FF0000"/>
                <w:sz w:val="21"/>
                <w:szCs w:val="21"/>
                <w:lang w:val="es-MX"/>
              </w:rPr>
            </w:pPr>
            <w:r>
              <w:rPr>
                <w:rFonts w:ascii="Arial" w:hAnsi="Arial" w:cs="Arial"/>
                <w:sz w:val="21"/>
                <w:szCs w:val="21"/>
                <w:lang w:val="es-MX"/>
              </w:rPr>
              <w:t>Secretaría de Ambiente Departamental</w:t>
            </w:r>
          </w:p>
        </w:tc>
      </w:tr>
      <w:tr w:rsidR="00967F5C" w:rsidRPr="005159F6" w14:paraId="58AAAED0" w14:textId="77777777" w:rsidTr="00D8216B">
        <w:trPr>
          <w:trHeight w:val="306"/>
        </w:trPr>
        <w:tc>
          <w:tcPr>
            <w:tcW w:w="2127" w:type="dxa"/>
            <w:vAlign w:val="center"/>
          </w:tcPr>
          <w:p w14:paraId="04B7238A" w14:textId="77777777" w:rsidR="00967F5C" w:rsidRPr="005159F6" w:rsidRDefault="00967F5C" w:rsidP="00967F5C">
            <w:pPr>
              <w:rPr>
                <w:rFonts w:ascii="Arial" w:hAnsi="Arial" w:cs="Arial"/>
                <w:b/>
                <w:sz w:val="21"/>
                <w:szCs w:val="21"/>
                <w:lang w:val="es-MX"/>
              </w:rPr>
            </w:pPr>
            <w:r w:rsidRPr="005159F6">
              <w:rPr>
                <w:rFonts w:ascii="Arial" w:hAnsi="Arial" w:cs="Arial"/>
                <w:b/>
                <w:sz w:val="21"/>
                <w:szCs w:val="21"/>
                <w:lang w:val="es-MX"/>
              </w:rPr>
              <w:t>4.2.1 Obligaciones del Interventor/ Supervisor:</w:t>
            </w:r>
          </w:p>
        </w:tc>
        <w:tc>
          <w:tcPr>
            <w:tcW w:w="8126" w:type="dxa"/>
            <w:gridSpan w:val="3"/>
            <w:tcBorders>
              <w:top w:val="nil"/>
            </w:tcBorders>
            <w:vAlign w:val="center"/>
          </w:tcPr>
          <w:p w14:paraId="00DB05E1" w14:textId="1BBB8CD9" w:rsidR="00967F5C" w:rsidRPr="00B10A27" w:rsidRDefault="00967F5C" w:rsidP="00967F5C">
            <w:pPr>
              <w:numPr>
                <w:ilvl w:val="0"/>
                <w:numId w:val="4"/>
              </w:numPr>
              <w:jc w:val="both"/>
              <w:rPr>
                <w:rFonts w:cstheme="minorHAnsi"/>
                <w:sz w:val="21"/>
                <w:szCs w:val="21"/>
              </w:rPr>
            </w:pPr>
            <w:r w:rsidRPr="00B10A27">
              <w:rPr>
                <w:rFonts w:cstheme="minorHAnsi"/>
                <w:sz w:val="21"/>
                <w:szCs w:val="21"/>
              </w:rPr>
              <w:t>Suscribir el Acta de Inicio de Actividades y adjuntar a la plataforma SIRCC</w:t>
            </w:r>
            <w:r w:rsidR="003B5B26" w:rsidRPr="00B10A27">
              <w:rPr>
                <w:rFonts w:eastAsia="Trebuchet MS" w:cstheme="minorHAnsi"/>
                <w:sz w:val="21"/>
                <w:szCs w:val="21"/>
                <w:lang w:bidi="es-ES"/>
              </w:rPr>
              <w:t xml:space="preserve"> II</w:t>
            </w:r>
            <w:r w:rsidRPr="00B10A27">
              <w:rPr>
                <w:rFonts w:cstheme="minorHAnsi"/>
                <w:sz w:val="21"/>
                <w:szCs w:val="21"/>
              </w:rPr>
              <w:t xml:space="preserve"> y SECOP</w:t>
            </w:r>
            <w:r w:rsidRPr="00B10A27">
              <w:rPr>
                <w:rFonts w:cstheme="minorHAnsi"/>
                <w:spacing w:val="-20"/>
                <w:sz w:val="21"/>
                <w:szCs w:val="21"/>
              </w:rPr>
              <w:t xml:space="preserve"> </w:t>
            </w:r>
            <w:r w:rsidRPr="00B10A27">
              <w:rPr>
                <w:rFonts w:cstheme="minorHAnsi"/>
                <w:sz w:val="21"/>
                <w:szCs w:val="21"/>
              </w:rPr>
              <w:t xml:space="preserve">II, </w:t>
            </w:r>
            <w:r w:rsidR="00B92FB8" w:rsidRPr="00B10A27">
              <w:rPr>
                <w:rFonts w:cstheme="minorHAnsi"/>
                <w:sz w:val="21"/>
                <w:szCs w:val="21"/>
              </w:rPr>
              <w:t>y así mismo proceder al</w:t>
            </w:r>
            <w:r w:rsidRPr="00B10A27">
              <w:rPr>
                <w:rFonts w:cstheme="minorHAnsi"/>
                <w:sz w:val="21"/>
                <w:szCs w:val="21"/>
              </w:rPr>
              <w:t xml:space="preserve"> inicio de la ejecución del contrato en SECOP II.</w:t>
            </w:r>
          </w:p>
          <w:p w14:paraId="6D7D4AAC" w14:textId="54D27625" w:rsidR="00967F5C" w:rsidRPr="00B10A27" w:rsidRDefault="002114DB" w:rsidP="00E426D3">
            <w:pPr>
              <w:numPr>
                <w:ilvl w:val="0"/>
                <w:numId w:val="4"/>
              </w:numPr>
              <w:jc w:val="both"/>
              <w:rPr>
                <w:rFonts w:cstheme="minorHAnsi"/>
                <w:sz w:val="21"/>
                <w:szCs w:val="21"/>
              </w:rPr>
            </w:pPr>
            <w:r w:rsidRPr="00B10A27">
              <w:rPr>
                <w:rFonts w:cstheme="minorHAnsi"/>
                <w:sz w:val="21"/>
                <w:szCs w:val="21"/>
              </w:rPr>
              <w:t xml:space="preserve">Supervisar, </w:t>
            </w:r>
            <w:r w:rsidR="000F44C1" w:rsidRPr="00B10A27">
              <w:rPr>
                <w:rFonts w:cstheme="minorHAnsi"/>
                <w:sz w:val="21"/>
                <w:szCs w:val="21"/>
              </w:rPr>
              <w:t>verificar el</w:t>
            </w:r>
            <w:r w:rsidR="00967F5C" w:rsidRPr="00B10A27">
              <w:rPr>
                <w:rFonts w:cstheme="minorHAnsi"/>
                <w:sz w:val="21"/>
                <w:szCs w:val="21"/>
              </w:rPr>
              <w:t xml:space="preserve"> cumplimiento y cabal desarrollo del contrato.</w:t>
            </w:r>
          </w:p>
          <w:p w14:paraId="7AA6A2B1" w14:textId="007F9601" w:rsidR="00967F5C" w:rsidRDefault="00967F5C" w:rsidP="00967F5C">
            <w:pPr>
              <w:numPr>
                <w:ilvl w:val="0"/>
                <w:numId w:val="4"/>
              </w:numPr>
              <w:jc w:val="both"/>
              <w:rPr>
                <w:rFonts w:cstheme="minorHAnsi"/>
                <w:sz w:val="21"/>
                <w:szCs w:val="21"/>
              </w:rPr>
            </w:pPr>
            <w:r w:rsidRPr="00B10A27">
              <w:rPr>
                <w:rFonts w:cstheme="minorHAnsi"/>
                <w:sz w:val="21"/>
                <w:szCs w:val="21"/>
              </w:rPr>
              <w:t>Expedir las certificaciones de cumplimiento parcial y</w:t>
            </w:r>
            <w:r w:rsidR="00B92FB8" w:rsidRPr="00B10A27">
              <w:rPr>
                <w:rFonts w:cstheme="minorHAnsi"/>
                <w:sz w:val="21"/>
                <w:szCs w:val="21"/>
              </w:rPr>
              <w:t>/o</w:t>
            </w:r>
            <w:r w:rsidRPr="00B10A27">
              <w:rPr>
                <w:rFonts w:cstheme="minorHAnsi"/>
                <w:sz w:val="21"/>
                <w:szCs w:val="21"/>
              </w:rPr>
              <w:t xml:space="preserve"> total del contrato. Adicionalmente, deberá verificar y dejar constancia en tales certificaciones del pago de los aportes realizados por el Contratista al Sistema General de Seguridad Social Integral.</w:t>
            </w:r>
          </w:p>
          <w:p w14:paraId="39AA4FBF" w14:textId="77777777" w:rsidR="008A47B0" w:rsidRPr="00B10A27" w:rsidRDefault="008A47B0" w:rsidP="008A47B0">
            <w:pPr>
              <w:ind w:left="720"/>
              <w:jc w:val="both"/>
              <w:rPr>
                <w:rFonts w:cstheme="minorHAnsi"/>
                <w:sz w:val="21"/>
                <w:szCs w:val="21"/>
              </w:rPr>
            </w:pPr>
          </w:p>
          <w:p w14:paraId="1242F94A" w14:textId="464F040D" w:rsidR="00F1221E" w:rsidRPr="00B10A27" w:rsidRDefault="00F1221E" w:rsidP="00967F5C">
            <w:pPr>
              <w:numPr>
                <w:ilvl w:val="0"/>
                <w:numId w:val="4"/>
              </w:numPr>
              <w:jc w:val="both"/>
              <w:rPr>
                <w:rFonts w:cstheme="minorHAnsi"/>
                <w:sz w:val="21"/>
                <w:szCs w:val="21"/>
              </w:rPr>
            </w:pPr>
            <w:r w:rsidRPr="00B10A27">
              <w:rPr>
                <w:rFonts w:cstheme="minorHAnsi"/>
                <w:sz w:val="21"/>
                <w:szCs w:val="21"/>
              </w:rPr>
              <w:t>Disponer lo necesario para asegurar el cumplimiento de las obligaciones de los contratistas estipulados en el presente</w:t>
            </w:r>
            <w:r w:rsidR="006F5790" w:rsidRPr="00B10A27">
              <w:rPr>
                <w:rFonts w:cstheme="minorHAnsi"/>
                <w:sz w:val="21"/>
                <w:szCs w:val="21"/>
              </w:rPr>
              <w:t xml:space="preserve"> documento</w:t>
            </w:r>
            <w:r w:rsidRPr="00B10A27">
              <w:rPr>
                <w:rFonts w:cstheme="minorHAnsi"/>
                <w:sz w:val="21"/>
                <w:szCs w:val="21"/>
              </w:rPr>
              <w:t xml:space="preserve">. </w:t>
            </w:r>
          </w:p>
          <w:p w14:paraId="605B4A87" w14:textId="19DA490E" w:rsidR="007D797E" w:rsidRPr="00B10A27" w:rsidRDefault="007D797E" w:rsidP="00967F5C">
            <w:pPr>
              <w:numPr>
                <w:ilvl w:val="0"/>
                <w:numId w:val="4"/>
              </w:numPr>
              <w:jc w:val="both"/>
              <w:rPr>
                <w:rFonts w:cstheme="minorHAnsi"/>
                <w:sz w:val="21"/>
                <w:szCs w:val="21"/>
              </w:rPr>
            </w:pPr>
            <w:r w:rsidRPr="00B10A27">
              <w:rPr>
                <w:rFonts w:cstheme="minorHAnsi"/>
                <w:sz w:val="21"/>
                <w:szCs w:val="21"/>
              </w:rPr>
              <w:t xml:space="preserve">Verificar que los contratistas que se les sea asignado </w:t>
            </w:r>
            <w:r w:rsidR="002846CC" w:rsidRPr="00B10A27">
              <w:rPr>
                <w:rFonts w:cstheme="minorHAnsi"/>
                <w:sz w:val="21"/>
                <w:szCs w:val="21"/>
              </w:rPr>
              <w:t>viáticos</w:t>
            </w:r>
            <w:r w:rsidRPr="00B10A27">
              <w:rPr>
                <w:rFonts w:cstheme="minorHAnsi"/>
                <w:sz w:val="21"/>
                <w:szCs w:val="21"/>
              </w:rPr>
              <w:t xml:space="preserve"> concluyan con el proceso de </w:t>
            </w:r>
            <w:r w:rsidR="000A555E" w:rsidRPr="00B10A27">
              <w:rPr>
                <w:rFonts w:cstheme="minorHAnsi"/>
                <w:sz w:val="21"/>
                <w:szCs w:val="21"/>
              </w:rPr>
              <w:t>legalización de</w:t>
            </w:r>
            <w:r w:rsidRPr="00B10A27">
              <w:rPr>
                <w:rFonts w:cstheme="minorHAnsi"/>
                <w:sz w:val="21"/>
                <w:szCs w:val="21"/>
              </w:rPr>
              <w:t xml:space="preserve"> los mismos</w:t>
            </w:r>
            <w:r w:rsidR="002846CC" w:rsidRPr="00B10A27">
              <w:rPr>
                <w:rFonts w:cstheme="minorHAnsi"/>
                <w:sz w:val="21"/>
                <w:szCs w:val="21"/>
              </w:rPr>
              <w:t xml:space="preserve"> en la oficina de contabilidad, en todo caso no deberá </w:t>
            </w:r>
            <w:r w:rsidR="00BD3433" w:rsidRPr="00B10A27">
              <w:rPr>
                <w:rFonts w:cstheme="minorHAnsi"/>
                <w:sz w:val="21"/>
                <w:szCs w:val="21"/>
              </w:rPr>
              <w:t>conceder</w:t>
            </w:r>
            <w:r w:rsidR="002846CC" w:rsidRPr="00B10A27">
              <w:rPr>
                <w:rFonts w:cstheme="minorHAnsi"/>
                <w:sz w:val="21"/>
                <w:szCs w:val="21"/>
              </w:rPr>
              <w:t xml:space="preserve"> un nuevo desplazamiento sin que se surta la anterior condición</w:t>
            </w:r>
            <w:r w:rsidRPr="00B10A27">
              <w:rPr>
                <w:rFonts w:cstheme="minorHAnsi"/>
                <w:sz w:val="21"/>
                <w:szCs w:val="21"/>
              </w:rPr>
              <w:t>.</w:t>
            </w:r>
          </w:p>
          <w:p w14:paraId="65BC4F91" w14:textId="5229CCCA" w:rsidR="00967F5C" w:rsidRPr="00B10A27" w:rsidRDefault="00967F5C" w:rsidP="00967F5C">
            <w:pPr>
              <w:numPr>
                <w:ilvl w:val="0"/>
                <w:numId w:val="4"/>
              </w:numPr>
              <w:jc w:val="both"/>
              <w:rPr>
                <w:rFonts w:cstheme="minorHAnsi"/>
                <w:sz w:val="21"/>
                <w:szCs w:val="21"/>
              </w:rPr>
            </w:pPr>
            <w:r w:rsidRPr="00B10A27">
              <w:rPr>
                <w:rFonts w:cstheme="minorHAnsi"/>
                <w:sz w:val="21"/>
                <w:szCs w:val="21"/>
              </w:rPr>
              <w:t xml:space="preserve">Elaborar informes </w:t>
            </w:r>
            <w:r w:rsidR="00B92FB8" w:rsidRPr="00B10A27">
              <w:rPr>
                <w:rFonts w:cstheme="minorHAnsi"/>
                <w:sz w:val="21"/>
                <w:szCs w:val="21"/>
              </w:rPr>
              <w:t>mensuales</w:t>
            </w:r>
            <w:r w:rsidRPr="00B10A27">
              <w:rPr>
                <w:rFonts w:cstheme="minorHAnsi"/>
                <w:sz w:val="21"/>
                <w:szCs w:val="21"/>
              </w:rPr>
              <w:t xml:space="preserve"> de verificación de cumplimiento de las actividades como requisitos para la realización del </w:t>
            </w:r>
            <w:r w:rsidR="00E426D3" w:rsidRPr="00B10A27">
              <w:rPr>
                <w:rFonts w:cstheme="minorHAnsi"/>
                <w:sz w:val="21"/>
                <w:szCs w:val="21"/>
              </w:rPr>
              <w:t xml:space="preserve">pago de honorarios </w:t>
            </w:r>
            <w:r w:rsidRPr="00B10A27">
              <w:rPr>
                <w:rFonts w:cstheme="minorHAnsi"/>
                <w:sz w:val="21"/>
                <w:szCs w:val="21"/>
              </w:rPr>
              <w:t>respectivo.</w:t>
            </w:r>
          </w:p>
          <w:p w14:paraId="044563D7" w14:textId="4C9D4103" w:rsidR="00967F5C" w:rsidRPr="00B10A27" w:rsidRDefault="00967F5C" w:rsidP="00967F5C">
            <w:pPr>
              <w:numPr>
                <w:ilvl w:val="0"/>
                <w:numId w:val="4"/>
              </w:numPr>
              <w:jc w:val="both"/>
              <w:rPr>
                <w:rFonts w:cstheme="minorHAnsi"/>
                <w:sz w:val="21"/>
                <w:szCs w:val="21"/>
              </w:rPr>
            </w:pPr>
            <w:r w:rsidRPr="00B10A27">
              <w:rPr>
                <w:rFonts w:cstheme="minorHAnsi"/>
                <w:sz w:val="21"/>
                <w:szCs w:val="21"/>
              </w:rPr>
              <w:t>Elaborar</w:t>
            </w:r>
            <w:r w:rsidR="000F44C1" w:rsidRPr="00B10A27">
              <w:rPr>
                <w:rFonts w:cstheme="minorHAnsi"/>
                <w:sz w:val="21"/>
                <w:szCs w:val="21"/>
              </w:rPr>
              <w:t xml:space="preserve"> y tramitar</w:t>
            </w:r>
            <w:r w:rsidRPr="00B10A27">
              <w:rPr>
                <w:rFonts w:cstheme="minorHAnsi"/>
                <w:sz w:val="21"/>
                <w:szCs w:val="21"/>
              </w:rPr>
              <w:t xml:space="preserve"> el acta de liquidación del contrato dentro de los plazos establecidos en el mismo, así como el acta</w:t>
            </w:r>
            <w:r w:rsidR="00AF62DB" w:rsidRPr="00B10A27">
              <w:rPr>
                <w:rFonts w:cstheme="minorHAnsi"/>
                <w:sz w:val="21"/>
                <w:szCs w:val="21"/>
              </w:rPr>
              <w:t xml:space="preserve"> y/o cierre del </w:t>
            </w:r>
            <w:r w:rsidRPr="00B10A27">
              <w:rPr>
                <w:rFonts w:cstheme="minorHAnsi"/>
                <w:sz w:val="21"/>
                <w:szCs w:val="21"/>
              </w:rPr>
              <w:t>expediente una vez expire la vigencia de los riesgos amparados en la garantía</w:t>
            </w:r>
            <w:r w:rsidRPr="00B10A27">
              <w:rPr>
                <w:rFonts w:cstheme="minorHAnsi"/>
                <w:spacing w:val="-16"/>
                <w:sz w:val="21"/>
                <w:szCs w:val="21"/>
              </w:rPr>
              <w:t xml:space="preserve"> </w:t>
            </w:r>
            <w:r w:rsidR="00AF62DB" w:rsidRPr="00B10A27">
              <w:rPr>
                <w:rFonts w:cstheme="minorHAnsi"/>
                <w:sz w:val="21"/>
                <w:szCs w:val="21"/>
              </w:rPr>
              <w:t>única, de acuerdo a lo establecido en el decreto 1082 de 2015.</w:t>
            </w:r>
          </w:p>
          <w:p w14:paraId="7513F3BD" w14:textId="1A3B0A01" w:rsidR="00967F5C" w:rsidRPr="00B10A27" w:rsidRDefault="003B5B26" w:rsidP="00967F5C">
            <w:pPr>
              <w:numPr>
                <w:ilvl w:val="0"/>
                <w:numId w:val="4"/>
              </w:numPr>
              <w:jc w:val="both"/>
              <w:rPr>
                <w:rFonts w:cstheme="minorHAnsi"/>
                <w:b/>
                <w:sz w:val="21"/>
                <w:szCs w:val="21"/>
              </w:rPr>
            </w:pPr>
            <w:r w:rsidRPr="00B10A27">
              <w:rPr>
                <w:rFonts w:cstheme="minorHAnsi"/>
                <w:sz w:val="21"/>
                <w:szCs w:val="21"/>
              </w:rPr>
              <w:t>Informar al Secretario General cu</w:t>
            </w:r>
            <w:r w:rsidR="00E426D3" w:rsidRPr="00B10A27">
              <w:rPr>
                <w:rFonts w:cstheme="minorHAnsi"/>
                <w:sz w:val="21"/>
                <w:szCs w:val="21"/>
              </w:rPr>
              <w:t xml:space="preserve">alquier novedad que proceda </w:t>
            </w:r>
            <w:r w:rsidRPr="00B10A27">
              <w:rPr>
                <w:rFonts w:cstheme="minorHAnsi"/>
                <w:sz w:val="21"/>
                <w:szCs w:val="21"/>
              </w:rPr>
              <w:t xml:space="preserve">de la ejecución del contrato, pero </w:t>
            </w:r>
            <w:r w:rsidR="00E426D3" w:rsidRPr="00B10A27">
              <w:rPr>
                <w:rFonts w:cstheme="minorHAnsi"/>
                <w:sz w:val="21"/>
                <w:szCs w:val="21"/>
              </w:rPr>
              <w:t xml:space="preserve">en todo caso </w:t>
            </w:r>
            <w:r w:rsidRPr="00B10A27">
              <w:rPr>
                <w:rFonts w:cstheme="minorHAnsi"/>
                <w:sz w:val="21"/>
                <w:szCs w:val="21"/>
              </w:rPr>
              <w:t>se deberá adelantar y tramitar ante</w:t>
            </w:r>
            <w:r w:rsidR="00967F5C" w:rsidRPr="00B10A27">
              <w:rPr>
                <w:rFonts w:cstheme="minorHAnsi"/>
                <w:sz w:val="21"/>
                <w:szCs w:val="21"/>
              </w:rPr>
              <w:t xml:space="preserve"> la Oficina Asesora Jurídica cualquier circunstancia que haga temer por la cumplida y oportuna ejecución del contrato y sus actividades.</w:t>
            </w:r>
          </w:p>
          <w:p w14:paraId="4EEEB007" w14:textId="00B4D822" w:rsidR="007D797E" w:rsidRPr="00B10A27" w:rsidRDefault="00967F5C" w:rsidP="007D797E">
            <w:pPr>
              <w:numPr>
                <w:ilvl w:val="0"/>
                <w:numId w:val="4"/>
              </w:numPr>
              <w:jc w:val="both"/>
              <w:rPr>
                <w:rFonts w:cstheme="minorHAnsi"/>
                <w:b/>
                <w:sz w:val="21"/>
                <w:szCs w:val="21"/>
              </w:rPr>
            </w:pPr>
            <w:r w:rsidRPr="00B10A27">
              <w:rPr>
                <w:rFonts w:eastAsia="Trebuchet MS" w:cstheme="minorHAnsi"/>
                <w:sz w:val="21"/>
                <w:szCs w:val="21"/>
                <w:lang w:bidi="es-ES"/>
              </w:rPr>
              <w:t>Velar por el cumplimiento de la publicación oportuna en cada una de las plataformas de información (SECOP II, SIRCC II, entre otros,) de los documentos y actos relacionados del contrato y la actividad contractual a su cargo.</w:t>
            </w:r>
          </w:p>
          <w:p w14:paraId="7477C3F4" w14:textId="0FD8B009" w:rsidR="00967F5C" w:rsidRPr="00B10A27" w:rsidRDefault="00967F5C" w:rsidP="00967F5C">
            <w:pPr>
              <w:numPr>
                <w:ilvl w:val="0"/>
                <w:numId w:val="4"/>
              </w:numPr>
              <w:jc w:val="both"/>
              <w:rPr>
                <w:rFonts w:cstheme="minorHAnsi"/>
                <w:b/>
                <w:sz w:val="21"/>
                <w:szCs w:val="21"/>
              </w:rPr>
            </w:pPr>
            <w:r w:rsidRPr="00B10A27">
              <w:rPr>
                <w:rFonts w:eastAsia="Trebuchet MS" w:cstheme="minorHAnsi"/>
                <w:sz w:val="21"/>
                <w:szCs w:val="21"/>
                <w:lang w:bidi="es-ES"/>
              </w:rPr>
              <w:t>Verificar previo a la iniciación de los contratos en SECOP II y a la suscripción del acta de inicio que los contratistas han realizado la respectiva afiliación a rie</w:t>
            </w:r>
            <w:r w:rsidR="00B92FB8" w:rsidRPr="00B10A27">
              <w:rPr>
                <w:rFonts w:eastAsia="Trebuchet MS" w:cstheme="minorHAnsi"/>
                <w:sz w:val="21"/>
                <w:szCs w:val="21"/>
                <w:lang w:bidi="es-ES"/>
              </w:rPr>
              <w:t>s</w:t>
            </w:r>
            <w:r w:rsidRPr="00B10A27">
              <w:rPr>
                <w:rFonts w:eastAsia="Trebuchet MS" w:cstheme="minorHAnsi"/>
                <w:sz w:val="21"/>
                <w:szCs w:val="21"/>
                <w:lang w:bidi="es-ES"/>
              </w:rPr>
              <w:t>gos laborales, documento (afiliación) este, que debe ser publicado en el SECOP II junto con el acta de inicio que suscriba entre las partes.</w:t>
            </w:r>
          </w:p>
          <w:p w14:paraId="0BE12DE7" w14:textId="413A2D2D" w:rsidR="00283BC0" w:rsidRPr="008A47B0" w:rsidRDefault="006552F5" w:rsidP="00283BC0">
            <w:pPr>
              <w:numPr>
                <w:ilvl w:val="0"/>
                <w:numId w:val="4"/>
              </w:numPr>
              <w:jc w:val="both"/>
              <w:rPr>
                <w:rFonts w:cstheme="minorHAnsi"/>
                <w:sz w:val="21"/>
                <w:szCs w:val="21"/>
              </w:rPr>
            </w:pPr>
            <w:r w:rsidRPr="00B10A27">
              <w:rPr>
                <w:rFonts w:cstheme="minorHAnsi"/>
                <w:sz w:val="21"/>
                <w:szCs w:val="21"/>
              </w:rPr>
              <w:t xml:space="preserve">Verificar, la realización de los aportes </w:t>
            </w:r>
            <w:r w:rsidR="00A52735" w:rsidRPr="00B10A27">
              <w:rPr>
                <w:rFonts w:cstheme="minorHAnsi"/>
                <w:sz w:val="21"/>
                <w:szCs w:val="21"/>
              </w:rPr>
              <w:t xml:space="preserve">por parte del contratista </w:t>
            </w:r>
            <w:r w:rsidRPr="00B10A27">
              <w:rPr>
                <w:rFonts w:cstheme="minorHAnsi"/>
                <w:sz w:val="21"/>
                <w:szCs w:val="21"/>
              </w:rPr>
              <w:t xml:space="preserve">al Sistema </w:t>
            </w:r>
            <w:r w:rsidR="00283BC0" w:rsidRPr="00B10A27">
              <w:rPr>
                <w:rFonts w:cstheme="minorHAnsi"/>
                <w:sz w:val="21"/>
                <w:szCs w:val="21"/>
              </w:rPr>
              <w:t>de Seguridad</w:t>
            </w:r>
            <w:r w:rsidRPr="00B10A27">
              <w:rPr>
                <w:rFonts w:cstheme="minorHAnsi"/>
                <w:sz w:val="21"/>
                <w:szCs w:val="21"/>
              </w:rPr>
              <w:t xml:space="preserve"> Social </w:t>
            </w:r>
            <w:r w:rsidR="00283BC0" w:rsidRPr="00B10A27">
              <w:rPr>
                <w:rFonts w:cstheme="minorHAnsi"/>
                <w:sz w:val="21"/>
                <w:szCs w:val="21"/>
              </w:rPr>
              <w:t>Integral al</w:t>
            </w:r>
            <w:r w:rsidR="00A52735" w:rsidRPr="00B10A27">
              <w:rPr>
                <w:rFonts w:cstheme="minorHAnsi"/>
                <w:sz w:val="21"/>
                <w:szCs w:val="21"/>
              </w:rPr>
              <w:t xml:space="preserve"> momento de su liquidación y dejar constancia del cumplimiento de las obligaciones de los contratistas frente a los aportes mencionados durante toda su vigencia.</w:t>
            </w:r>
          </w:p>
        </w:tc>
      </w:tr>
      <w:tr w:rsidR="00967F5C" w:rsidRPr="005159F6" w14:paraId="2D8B748A" w14:textId="77777777" w:rsidTr="00D8216B">
        <w:trPr>
          <w:trHeight w:val="306"/>
        </w:trPr>
        <w:tc>
          <w:tcPr>
            <w:tcW w:w="2127" w:type="dxa"/>
            <w:vAlign w:val="center"/>
          </w:tcPr>
          <w:p w14:paraId="27014EBC" w14:textId="77777777" w:rsidR="00967F5C" w:rsidRPr="005159F6" w:rsidRDefault="00967F5C" w:rsidP="00967F5C">
            <w:pPr>
              <w:rPr>
                <w:rFonts w:ascii="Arial" w:hAnsi="Arial" w:cs="Arial"/>
                <w:b/>
                <w:sz w:val="21"/>
                <w:szCs w:val="21"/>
              </w:rPr>
            </w:pPr>
            <w:r w:rsidRPr="005159F6">
              <w:rPr>
                <w:rFonts w:ascii="Arial" w:hAnsi="Arial" w:cs="Arial"/>
                <w:b/>
                <w:sz w:val="21"/>
                <w:szCs w:val="21"/>
                <w:lang w:val="es-MX"/>
              </w:rPr>
              <w:lastRenderedPageBreak/>
              <w:t xml:space="preserve">4.3. </w:t>
            </w:r>
            <w:r w:rsidRPr="005159F6">
              <w:rPr>
                <w:rFonts w:ascii="Arial" w:hAnsi="Arial" w:cs="Arial"/>
                <w:b/>
                <w:sz w:val="21"/>
                <w:szCs w:val="21"/>
              </w:rPr>
              <w:t>Análisis del Sector – Estudio de Mercado:</w:t>
            </w:r>
          </w:p>
          <w:p w14:paraId="78364EB8" w14:textId="77777777" w:rsidR="00967F5C" w:rsidRPr="005159F6" w:rsidRDefault="00967F5C" w:rsidP="00967F5C">
            <w:pPr>
              <w:rPr>
                <w:rFonts w:ascii="Arial" w:hAnsi="Arial" w:cs="Arial"/>
                <w:b/>
                <w:sz w:val="21"/>
                <w:szCs w:val="21"/>
              </w:rPr>
            </w:pPr>
          </w:p>
        </w:tc>
        <w:tc>
          <w:tcPr>
            <w:tcW w:w="8126" w:type="dxa"/>
            <w:gridSpan w:val="3"/>
            <w:tcBorders>
              <w:top w:val="nil"/>
            </w:tcBorders>
            <w:vAlign w:val="center"/>
          </w:tcPr>
          <w:p w14:paraId="537AE1D5" w14:textId="77777777" w:rsidR="00A02ADB" w:rsidRDefault="00A02ADB" w:rsidP="00967F5C">
            <w:pPr>
              <w:rPr>
                <w:rFonts w:ascii="Arial" w:hAnsi="Arial" w:cs="Arial"/>
                <w:b/>
                <w:sz w:val="21"/>
                <w:szCs w:val="21"/>
              </w:rPr>
            </w:pPr>
          </w:p>
          <w:p w14:paraId="5676F389" w14:textId="698FFA1C" w:rsidR="00967F5C" w:rsidRPr="0065093D" w:rsidRDefault="00967F5C" w:rsidP="00967F5C">
            <w:pPr>
              <w:rPr>
                <w:rFonts w:cstheme="minorHAnsi"/>
                <w:b/>
                <w:sz w:val="21"/>
                <w:szCs w:val="21"/>
              </w:rPr>
            </w:pPr>
            <w:r w:rsidRPr="0065093D">
              <w:rPr>
                <w:rFonts w:cstheme="minorHAnsi"/>
                <w:b/>
                <w:sz w:val="21"/>
                <w:szCs w:val="21"/>
              </w:rPr>
              <w:t>ANALISIS DEL SECTOR – ESTUDIO DE MERCADO</w:t>
            </w:r>
          </w:p>
          <w:p w14:paraId="6DB82BDB" w14:textId="1B745F1C" w:rsidR="00967F5C" w:rsidRDefault="00967F5C" w:rsidP="00967F5C">
            <w:pPr>
              <w:tabs>
                <w:tab w:val="left" w:pos="7116"/>
              </w:tabs>
              <w:autoSpaceDE w:val="0"/>
              <w:autoSpaceDN w:val="0"/>
              <w:adjustRightInd w:val="0"/>
              <w:jc w:val="both"/>
              <w:rPr>
                <w:rFonts w:cstheme="minorHAnsi"/>
                <w:b/>
                <w:sz w:val="21"/>
                <w:szCs w:val="21"/>
              </w:rPr>
            </w:pPr>
            <w:r w:rsidRPr="0065093D">
              <w:rPr>
                <w:rFonts w:cstheme="minorHAnsi"/>
                <w:sz w:val="21"/>
                <w:szCs w:val="21"/>
              </w:rPr>
              <w:t>El Departamento del Cesar considera que para la ejecución del objeto necesita una pe</w:t>
            </w:r>
            <w:r w:rsidR="0069252A" w:rsidRPr="0065093D">
              <w:rPr>
                <w:rFonts w:cstheme="minorHAnsi"/>
                <w:sz w:val="21"/>
                <w:szCs w:val="21"/>
              </w:rPr>
              <w:t xml:space="preserve">rsona natural con </w:t>
            </w:r>
            <w:r w:rsidR="0069252A" w:rsidRPr="00551423">
              <w:rPr>
                <w:rFonts w:cstheme="minorHAnsi"/>
                <w:sz w:val="21"/>
                <w:szCs w:val="21"/>
              </w:rPr>
              <w:t xml:space="preserve">conocimientos </w:t>
            </w:r>
            <w:r w:rsidR="0069252A" w:rsidRPr="00551423">
              <w:rPr>
                <w:rFonts w:cstheme="minorHAnsi"/>
                <w:b/>
                <w:sz w:val="21"/>
                <w:szCs w:val="21"/>
              </w:rPr>
              <w:t>Profesionales.</w:t>
            </w:r>
          </w:p>
          <w:p w14:paraId="5A716F64" w14:textId="77777777" w:rsidR="00763D45" w:rsidRPr="0065093D" w:rsidRDefault="00763D45" w:rsidP="00967F5C">
            <w:pPr>
              <w:tabs>
                <w:tab w:val="left" w:pos="7116"/>
              </w:tabs>
              <w:autoSpaceDE w:val="0"/>
              <w:autoSpaceDN w:val="0"/>
              <w:adjustRightInd w:val="0"/>
              <w:jc w:val="both"/>
              <w:rPr>
                <w:rFonts w:cstheme="minorHAnsi"/>
                <w:sz w:val="21"/>
                <w:szCs w:val="21"/>
              </w:rPr>
            </w:pPr>
          </w:p>
          <w:p w14:paraId="36EDDA98" w14:textId="46FBB59C" w:rsidR="003B5B26" w:rsidRDefault="00967F5C" w:rsidP="00967F5C">
            <w:pPr>
              <w:autoSpaceDE w:val="0"/>
              <w:autoSpaceDN w:val="0"/>
              <w:adjustRightInd w:val="0"/>
              <w:jc w:val="both"/>
              <w:rPr>
                <w:rFonts w:ascii="Arial" w:hAnsi="Arial" w:cs="Arial"/>
                <w:sz w:val="21"/>
                <w:szCs w:val="21"/>
              </w:rPr>
            </w:pPr>
            <w:r w:rsidRPr="0065093D">
              <w:rPr>
                <w:rFonts w:cstheme="minorHAnsi"/>
                <w:sz w:val="21"/>
                <w:szCs w:val="21"/>
              </w:rPr>
              <w:t>El desarrollo del presente proceso de contratación, se realiza en virtud a la carga de trabajo que se presenta en esta área, toda vez que por medio de la oficina de recursos humanos se expidió certificación de inexistencia o insuficiencia de personal en la cual se certifica  que el Departamento no cuenta con el personal suficiente dentro de su planta de personal para adelantar las actividades que han surgido por necesidades del servicio y que serán desarrolladas en el contrato, por lo anterior es necesario adelantar un nuevo proceso de contratación que satisfaga la citada necesidad.</w:t>
            </w:r>
            <w:r w:rsidRPr="005159F6">
              <w:rPr>
                <w:rFonts w:ascii="Arial" w:hAnsi="Arial" w:cs="Arial"/>
                <w:sz w:val="21"/>
                <w:szCs w:val="21"/>
              </w:rPr>
              <w:t xml:space="preserve"> </w:t>
            </w:r>
          </w:p>
          <w:p w14:paraId="4173010E" w14:textId="252C2A7F" w:rsidR="00B10A27" w:rsidRDefault="00B10A27" w:rsidP="00967F5C">
            <w:pPr>
              <w:autoSpaceDE w:val="0"/>
              <w:autoSpaceDN w:val="0"/>
              <w:adjustRightInd w:val="0"/>
              <w:jc w:val="both"/>
              <w:rPr>
                <w:rFonts w:ascii="Arial" w:hAnsi="Arial" w:cs="Arial"/>
                <w:sz w:val="21"/>
                <w:szCs w:val="21"/>
              </w:rPr>
            </w:pPr>
          </w:p>
          <w:p w14:paraId="208FA0FC" w14:textId="4F77622D" w:rsidR="00967F5C" w:rsidRPr="0065093D" w:rsidRDefault="00D3354C" w:rsidP="00D3354C">
            <w:pPr>
              <w:autoSpaceDE w:val="0"/>
              <w:autoSpaceDN w:val="0"/>
              <w:adjustRightInd w:val="0"/>
              <w:rPr>
                <w:rFonts w:cstheme="minorHAnsi"/>
                <w:b/>
                <w:bCs/>
                <w:sz w:val="21"/>
                <w:szCs w:val="21"/>
              </w:rPr>
            </w:pPr>
            <w:r w:rsidRPr="0065093D">
              <w:rPr>
                <w:rFonts w:cstheme="minorHAnsi"/>
                <w:b/>
                <w:bCs/>
                <w:sz w:val="21"/>
                <w:szCs w:val="21"/>
              </w:rPr>
              <w:t>PERSPECTIVA COMERCIAL</w:t>
            </w:r>
          </w:p>
          <w:p w14:paraId="411FA4F6" w14:textId="6B046A89" w:rsidR="00967F5C" w:rsidRPr="00551423" w:rsidRDefault="00967F5C" w:rsidP="00967F5C">
            <w:pPr>
              <w:autoSpaceDE w:val="0"/>
              <w:autoSpaceDN w:val="0"/>
              <w:adjustRightInd w:val="0"/>
              <w:jc w:val="both"/>
              <w:rPr>
                <w:rFonts w:cstheme="minorHAnsi"/>
                <w:sz w:val="21"/>
                <w:szCs w:val="21"/>
              </w:rPr>
            </w:pPr>
            <w:r w:rsidRPr="0065093D">
              <w:rPr>
                <w:rFonts w:cstheme="minorHAnsi"/>
                <w:sz w:val="21"/>
                <w:szCs w:val="21"/>
              </w:rPr>
              <w:t>Como quiera que el objeto de la presente contratación comprenda actividades que deben ser desarrolladas po</w:t>
            </w:r>
            <w:r w:rsidR="006F4A0D" w:rsidRPr="0065093D">
              <w:rPr>
                <w:rFonts w:cstheme="minorHAnsi"/>
                <w:sz w:val="21"/>
                <w:szCs w:val="21"/>
              </w:rPr>
              <w:t xml:space="preserve">r una persona con </w:t>
            </w:r>
            <w:r w:rsidR="006F4A0D" w:rsidRPr="00551423">
              <w:rPr>
                <w:rFonts w:cstheme="minorHAnsi"/>
                <w:sz w:val="21"/>
                <w:szCs w:val="21"/>
              </w:rPr>
              <w:t xml:space="preserve">conocimientos </w:t>
            </w:r>
            <w:r w:rsidRPr="00551423">
              <w:rPr>
                <w:rFonts w:cstheme="minorHAnsi"/>
                <w:b/>
                <w:sz w:val="21"/>
                <w:szCs w:val="21"/>
              </w:rPr>
              <w:t>profesi</w:t>
            </w:r>
            <w:r w:rsidR="006F4A0D" w:rsidRPr="00551423">
              <w:rPr>
                <w:rFonts w:cstheme="minorHAnsi"/>
                <w:b/>
                <w:sz w:val="21"/>
                <w:szCs w:val="21"/>
              </w:rPr>
              <w:t>onales</w:t>
            </w:r>
            <w:r w:rsidRPr="00551423">
              <w:rPr>
                <w:rFonts w:cstheme="minorHAnsi"/>
                <w:sz w:val="21"/>
                <w:szCs w:val="21"/>
              </w:rPr>
              <w:t xml:space="preserve">, a continuación, se describe lo atinente a esa materia:  </w:t>
            </w:r>
          </w:p>
          <w:p w14:paraId="76083ACB" w14:textId="6CB56610" w:rsidR="00967F5C" w:rsidRPr="00551423" w:rsidRDefault="006F4A0D" w:rsidP="00967F5C">
            <w:pPr>
              <w:autoSpaceDE w:val="0"/>
              <w:autoSpaceDN w:val="0"/>
              <w:adjustRightInd w:val="0"/>
              <w:jc w:val="both"/>
              <w:rPr>
                <w:rFonts w:cstheme="minorHAnsi"/>
                <w:sz w:val="21"/>
                <w:szCs w:val="21"/>
              </w:rPr>
            </w:pPr>
            <w:r w:rsidRPr="00551423">
              <w:rPr>
                <w:rFonts w:cstheme="minorHAnsi"/>
                <w:bCs/>
                <w:sz w:val="21"/>
                <w:szCs w:val="21"/>
                <w:lang w:val="es-ES"/>
              </w:rPr>
              <w:t>Profesional</w:t>
            </w:r>
            <w:r w:rsidRPr="00551423">
              <w:rPr>
                <w:rFonts w:cstheme="minorHAnsi"/>
                <w:sz w:val="21"/>
                <w:szCs w:val="21"/>
                <w:lang w:val="es-ES"/>
              </w:rPr>
              <w:t> es la </w:t>
            </w:r>
            <w:r w:rsidRPr="00551423">
              <w:rPr>
                <w:rFonts w:cstheme="minorHAnsi"/>
                <w:bCs/>
                <w:sz w:val="21"/>
                <w:szCs w:val="21"/>
                <w:lang w:val="es-ES"/>
              </w:rPr>
              <w:t>persona</w:t>
            </w:r>
            <w:r w:rsidRPr="00551423">
              <w:rPr>
                <w:rFonts w:cstheme="minorHAnsi"/>
                <w:sz w:val="21"/>
                <w:szCs w:val="21"/>
                <w:lang w:val="es-ES"/>
              </w:rPr>
              <w:t> que ejerce una profesión, es decir, la </w:t>
            </w:r>
            <w:r w:rsidRPr="00551423">
              <w:rPr>
                <w:rFonts w:cstheme="minorHAnsi"/>
                <w:bCs/>
                <w:sz w:val="21"/>
                <w:szCs w:val="21"/>
                <w:lang w:val="es-ES"/>
              </w:rPr>
              <w:t>persona</w:t>
            </w:r>
            <w:r w:rsidRPr="00551423">
              <w:rPr>
                <w:rFonts w:cstheme="minorHAnsi"/>
                <w:sz w:val="21"/>
                <w:szCs w:val="21"/>
                <w:lang w:val="es-ES"/>
              </w:rPr>
              <w:t> que trabaja en un área laboral específica y especializada, cuyo conocimiento ha adquirido por medio de la instrucción universitaria. También se usa como adjetivo calificativo para expresar que algo pertenece a la profesión.</w:t>
            </w:r>
          </w:p>
          <w:p w14:paraId="34C47E40" w14:textId="6E9A59CE" w:rsidR="00967F5C" w:rsidRPr="0065093D" w:rsidRDefault="00B41D0C" w:rsidP="00B41D0C">
            <w:pPr>
              <w:autoSpaceDE w:val="0"/>
              <w:autoSpaceDN w:val="0"/>
              <w:adjustRightInd w:val="0"/>
              <w:spacing w:line="276" w:lineRule="auto"/>
              <w:jc w:val="both"/>
              <w:rPr>
                <w:rFonts w:ascii="Arial" w:hAnsi="Arial" w:cs="Arial"/>
                <w:bCs/>
                <w:color w:val="FF0000"/>
                <w:shd w:val="clear" w:color="auto" w:fill="FFFFFF"/>
              </w:rPr>
            </w:pPr>
            <w:r w:rsidRPr="00551423">
              <w:rPr>
                <w:rFonts w:cstheme="minorHAnsi"/>
              </w:rPr>
              <w:t>En este sentido,</w:t>
            </w:r>
            <w:r w:rsidRPr="00551423">
              <w:rPr>
                <w:rFonts w:ascii="Arial" w:hAnsi="Arial" w:cs="Arial"/>
              </w:rPr>
              <w:t xml:space="preserve"> </w:t>
            </w:r>
            <w:r w:rsidRPr="00551423">
              <w:rPr>
                <w:rFonts w:ascii="Calibri" w:hAnsi="Calibri" w:cs="Calibri"/>
                <w:bCs/>
                <w:iCs/>
                <w:lang w:val="es-MX"/>
              </w:rPr>
              <w:t>se hace necesario contratar por prestación de servicios a un Profesional universitario en Ingeniería Ambiental</w:t>
            </w:r>
            <w:r w:rsidR="003F68E4">
              <w:rPr>
                <w:rFonts w:ascii="Calibri" w:hAnsi="Calibri" w:cs="Calibri"/>
                <w:bCs/>
                <w:iCs/>
                <w:lang w:val="es-MX"/>
              </w:rPr>
              <w:t xml:space="preserve"> y Sanitaria</w:t>
            </w:r>
            <w:r w:rsidRPr="00551423">
              <w:rPr>
                <w:rFonts w:ascii="Calibri" w:hAnsi="Calibri" w:cs="Calibri"/>
                <w:bCs/>
                <w:iCs/>
                <w:lang w:val="es-MX"/>
              </w:rPr>
              <w:t xml:space="preserve">, Con una experiencia general mínimo de tres </w:t>
            </w:r>
            <w:r w:rsidRPr="00551423">
              <w:rPr>
                <w:rFonts w:ascii="Calibri" w:hAnsi="Calibri" w:cs="Calibri"/>
                <w:b/>
                <w:bCs/>
                <w:iCs/>
                <w:lang w:val="es-MX"/>
              </w:rPr>
              <w:t>(3)</w:t>
            </w:r>
            <w:r w:rsidRPr="00551423">
              <w:rPr>
                <w:rFonts w:ascii="Calibri" w:hAnsi="Calibri" w:cs="Calibri"/>
                <w:bCs/>
                <w:iCs/>
                <w:lang w:val="es-MX"/>
              </w:rPr>
              <w:t xml:space="preserve"> años certificada en el ejercicio de actividades profesionales y experiencia específica mínimo de tres </w:t>
            </w:r>
            <w:r w:rsidRPr="00551423">
              <w:rPr>
                <w:rFonts w:ascii="Calibri" w:hAnsi="Calibri" w:cs="Calibri"/>
                <w:b/>
                <w:bCs/>
                <w:iCs/>
                <w:lang w:val="es-MX"/>
              </w:rPr>
              <w:t>(3)</w:t>
            </w:r>
            <w:r w:rsidRPr="00551423">
              <w:rPr>
                <w:rFonts w:ascii="Calibri" w:hAnsi="Calibri" w:cs="Calibri"/>
                <w:bCs/>
                <w:iCs/>
                <w:lang w:val="es-MX"/>
              </w:rPr>
              <w:t xml:space="preserve"> años en pr</w:t>
            </w:r>
            <w:r w:rsidR="003F68E4">
              <w:rPr>
                <w:rFonts w:ascii="Calibri" w:hAnsi="Calibri" w:cs="Calibri"/>
                <w:bCs/>
                <w:iCs/>
                <w:lang w:val="es-MX"/>
              </w:rPr>
              <w:t xml:space="preserve">ocesos de gestión </w:t>
            </w:r>
            <w:r w:rsidRPr="00551423">
              <w:rPr>
                <w:rFonts w:ascii="Calibri" w:hAnsi="Calibri" w:cs="Calibri"/>
                <w:bCs/>
                <w:iCs/>
                <w:lang w:val="es-MX"/>
              </w:rPr>
              <w:t>ambiental, pa</w:t>
            </w:r>
            <w:r w:rsidR="003F68E4">
              <w:rPr>
                <w:rFonts w:ascii="Calibri" w:hAnsi="Calibri" w:cs="Calibri"/>
                <w:bCs/>
                <w:iCs/>
                <w:lang w:val="es-MX"/>
              </w:rPr>
              <w:t xml:space="preserve">ra brindar apoyo en la estructuración y/o formulación de proyectos  </w:t>
            </w:r>
            <w:r w:rsidRPr="00551423">
              <w:rPr>
                <w:rFonts w:ascii="Calibri" w:hAnsi="Calibri" w:cs="Calibri"/>
                <w:bCs/>
                <w:iCs/>
                <w:lang w:val="es-MX"/>
              </w:rPr>
              <w:t>ambiental</w:t>
            </w:r>
            <w:r w:rsidR="003F68E4">
              <w:rPr>
                <w:rFonts w:ascii="Calibri" w:hAnsi="Calibri" w:cs="Calibri"/>
                <w:bCs/>
                <w:iCs/>
                <w:lang w:val="es-MX"/>
              </w:rPr>
              <w:t>es</w:t>
            </w:r>
            <w:r w:rsidRPr="00551423">
              <w:rPr>
                <w:rFonts w:ascii="Calibri" w:hAnsi="Calibri" w:cs="Calibri"/>
                <w:bCs/>
                <w:iCs/>
                <w:lang w:val="es-MX"/>
              </w:rPr>
              <w:t xml:space="preserve">, para desarrollar el siguiente objeto contractual; </w:t>
            </w:r>
            <w:r w:rsidRPr="00551423">
              <w:rPr>
                <w:rFonts w:ascii="Calibri" w:eastAsia="Calibri" w:hAnsi="Calibri" w:cs="Calibri"/>
                <w:b/>
                <w:lang w:eastAsia="en-US"/>
              </w:rPr>
              <w:t>“</w:t>
            </w:r>
            <w:r w:rsidR="00763D45" w:rsidRPr="00763D45">
              <w:rPr>
                <w:rFonts w:ascii="Calibri" w:eastAsia="Calibri" w:hAnsi="Calibri" w:cs="Calibri"/>
                <w:b/>
                <w:lang w:eastAsia="en-US"/>
              </w:rPr>
              <w:t>PRESTACIÓN DE SERVICIOS PROFESIONALES DE UN INGENIERO AMBIENTAL Y SANITARIO, PARA BRINDAR APOYO TÉCNICO A LA SECRETARÍA DE AMBIENTE EN LA ELABORACIÓN DE PLANES, PROGRAMAS Y/O PROYECTOS ENCAMINADOS A LA CONSERVACIÓN DE ECOSISTEMAS ESTRATÉGIC</w:t>
            </w:r>
            <w:r w:rsidR="00763D45">
              <w:rPr>
                <w:rFonts w:ascii="Calibri" w:eastAsia="Calibri" w:hAnsi="Calibri" w:cs="Calibri"/>
                <w:b/>
                <w:lang w:eastAsia="en-US"/>
              </w:rPr>
              <w:t>OS EN EL DEPARTAMENTO DEL CESAR</w:t>
            </w:r>
            <w:r w:rsidRPr="00551423">
              <w:rPr>
                <w:rFonts w:ascii="Calibri" w:eastAsia="Calibri" w:hAnsi="Calibri" w:cs="Calibri"/>
                <w:b/>
                <w:lang w:eastAsia="en-US"/>
              </w:rPr>
              <w:t>”.</w:t>
            </w:r>
            <w:r w:rsidR="00967F5C" w:rsidRPr="0065093D">
              <w:rPr>
                <w:rFonts w:ascii="Arial" w:hAnsi="Arial" w:cs="Arial"/>
                <w:bCs/>
                <w:color w:val="FF0000"/>
                <w:shd w:val="clear" w:color="auto" w:fill="FFFFFF"/>
              </w:rPr>
              <w:t xml:space="preserve"> </w:t>
            </w:r>
          </w:p>
          <w:p w14:paraId="071E5F1A" w14:textId="77777777" w:rsidR="0065093D" w:rsidRDefault="0065093D" w:rsidP="00D3354C">
            <w:pPr>
              <w:autoSpaceDE w:val="0"/>
              <w:autoSpaceDN w:val="0"/>
              <w:adjustRightInd w:val="0"/>
              <w:jc w:val="both"/>
              <w:rPr>
                <w:rFonts w:ascii="Arial" w:hAnsi="Arial" w:cs="Arial"/>
                <w:color w:val="FF0000"/>
                <w:sz w:val="21"/>
                <w:szCs w:val="21"/>
              </w:rPr>
            </w:pPr>
          </w:p>
          <w:p w14:paraId="0F2A3433" w14:textId="2DBEADCD" w:rsidR="00967F5C" w:rsidRPr="00B41D0C" w:rsidRDefault="00D3354C" w:rsidP="00D3354C">
            <w:pPr>
              <w:autoSpaceDE w:val="0"/>
              <w:autoSpaceDN w:val="0"/>
              <w:adjustRightInd w:val="0"/>
              <w:jc w:val="both"/>
              <w:rPr>
                <w:rFonts w:cstheme="minorHAnsi"/>
                <w:b/>
                <w:bCs/>
                <w:sz w:val="21"/>
                <w:szCs w:val="21"/>
              </w:rPr>
            </w:pPr>
            <w:r w:rsidRPr="00B41D0C">
              <w:rPr>
                <w:rFonts w:cstheme="minorHAnsi"/>
                <w:b/>
                <w:bCs/>
                <w:sz w:val="21"/>
                <w:szCs w:val="21"/>
              </w:rPr>
              <w:t>PERSPECTIVA FINANCIERA</w:t>
            </w:r>
          </w:p>
          <w:p w14:paraId="61215481" w14:textId="77777777" w:rsidR="00967F5C" w:rsidRPr="00B41D0C" w:rsidRDefault="00967F5C" w:rsidP="00967F5C">
            <w:pPr>
              <w:autoSpaceDE w:val="0"/>
              <w:autoSpaceDN w:val="0"/>
              <w:adjustRightInd w:val="0"/>
              <w:jc w:val="both"/>
              <w:rPr>
                <w:rFonts w:cstheme="minorHAnsi"/>
                <w:sz w:val="21"/>
                <w:szCs w:val="21"/>
              </w:rPr>
            </w:pPr>
            <w:r w:rsidRPr="00B41D0C">
              <w:rPr>
                <w:rFonts w:cstheme="minorHAnsi"/>
                <w:sz w:val="21"/>
                <w:szCs w:val="21"/>
              </w:rPr>
              <w:t>Después de realizar el análisis correspondiente, se identificó que por tratarse de la contratación de una persona natural no se hace viable considerar esta perspectiva dado que la condición financiera (indicadores financieros) del contratista no incide de manera alguna en el cumplimiento del contrato ni en el desempeño de la entidad y por tal motivo no se procede a su desarrollo.</w:t>
            </w:r>
          </w:p>
          <w:p w14:paraId="1176EC8C" w14:textId="246C7A16" w:rsidR="0065093D" w:rsidRDefault="0065093D" w:rsidP="00967F5C">
            <w:pPr>
              <w:autoSpaceDE w:val="0"/>
              <w:autoSpaceDN w:val="0"/>
              <w:adjustRightInd w:val="0"/>
              <w:rPr>
                <w:rFonts w:cstheme="minorHAnsi"/>
                <w:sz w:val="21"/>
                <w:szCs w:val="21"/>
              </w:rPr>
            </w:pPr>
          </w:p>
          <w:p w14:paraId="7094755B" w14:textId="72879788" w:rsidR="00763D45" w:rsidRDefault="00763D45" w:rsidP="00967F5C">
            <w:pPr>
              <w:autoSpaceDE w:val="0"/>
              <w:autoSpaceDN w:val="0"/>
              <w:adjustRightInd w:val="0"/>
              <w:rPr>
                <w:rFonts w:cstheme="minorHAnsi"/>
                <w:sz w:val="21"/>
                <w:szCs w:val="21"/>
              </w:rPr>
            </w:pPr>
          </w:p>
          <w:p w14:paraId="56CD3291" w14:textId="3BD54D75" w:rsidR="00763D45" w:rsidRDefault="00763D45" w:rsidP="00967F5C">
            <w:pPr>
              <w:autoSpaceDE w:val="0"/>
              <w:autoSpaceDN w:val="0"/>
              <w:adjustRightInd w:val="0"/>
              <w:rPr>
                <w:rFonts w:cstheme="minorHAnsi"/>
                <w:sz w:val="21"/>
                <w:szCs w:val="21"/>
              </w:rPr>
            </w:pPr>
          </w:p>
          <w:p w14:paraId="01095E58" w14:textId="77777777" w:rsidR="00763D45" w:rsidRDefault="00763D45" w:rsidP="00967F5C">
            <w:pPr>
              <w:autoSpaceDE w:val="0"/>
              <w:autoSpaceDN w:val="0"/>
              <w:adjustRightInd w:val="0"/>
              <w:rPr>
                <w:rFonts w:cstheme="minorHAnsi"/>
                <w:sz w:val="21"/>
                <w:szCs w:val="21"/>
              </w:rPr>
            </w:pPr>
          </w:p>
          <w:p w14:paraId="47E9A8E8" w14:textId="50C78645" w:rsidR="00967F5C" w:rsidRPr="00B41D0C" w:rsidRDefault="00967F5C" w:rsidP="00967F5C">
            <w:pPr>
              <w:autoSpaceDE w:val="0"/>
              <w:autoSpaceDN w:val="0"/>
              <w:adjustRightInd w:val="0"/>
              <w:rPr>
                <w:rFonts w:cstheme="minorHAnsi"/>
                <w:b/>
                <w:bCs/>
                <w:sz w:val="21"/>
                <w:szCs w:val="21"/>
              </w:rPr>
            </w:pPr>
            <w:r w:rsidRPr="00B41D0C">
              <w:rPr>
                <w:rFonts w:cstheme="minorHAnsi"/>
                <w:b/>
                <w:bCs/>
                <w:sz w:val="21"/>
                <w:szCs w:val="21"/>
              </w:rPr>
              <w:t>PERSPECTIVA ORGANIZACIONAL</w:t>
            </w:r>
          </w:p>
          <w:p w14:paraId="2894E0F2" w14:textId="4CD98FF8" w:rsidR="00967F5C" w:rsidRPr="00551423" w:rsidRDefault="00B41D0C" w:rsidP="00967F5C">
            <w:pPr>
              <w:autoSpaceDE w:val="0"/>
              <w:autoSpaceDN w:val="0"/>
              <w:adjustRightInd w:val="0"/>
              <w:jc w:val="both"/>
              <w:rPr>
                <w:rFonts w:cstheme="minorHAnsi"/>
                <w:sz w:val="21"/>
                <w:szCs w:val="21"/>
              </w:rPr>
            </w:pPr>
            <w:r w:rsidRPr="00A75394">
              <w:rPr>
                <w:rFonts w:ascii="Calibri" w:hAnsi="Calibri" w:cs="Calibri"/>
                <w:sz w:val="21"/>
                <w:szCs w:val="21"/>
              </w:rPr>
              <w:t xml:space="preserve">Teniendo en cuenta lo anterior, y lo expuesto en la perspectiva comercial del presente análisis, a continuación, se relacionan las condiciones mínimas con que debe contar el contratista para </w:t>
            </w:r>
            <w:r w:rsidRPr="00551423">
              <w:rPr>
                <w:rFonts w:ascii="Calibri" w:hAnsi="Calibri" w:cs="Calibri"/>
                <w:sz w:val="21"/>
                <w:szCs w:val="21"/>
              </w:rPr>
              <w:t>garantizar el adecuado cumplimiento del objeto del contrato a suscribir.</w:t>
            </w:r>
          </w:p>
          <w:p w14:paraId="0063A2BA" w14:textId="0A486B8F" w:rsidR="00876191" w:rsidRPr="00551423" w:rsidRDefault="00876191" w:rsidP="00876191">
            <w:pPr>
              <w:autoSpaceDE w:val="0"/>
              <w:autoSpaceDN w:val="0"/>
              <w:adjustRightInd w:val="0"/>
              <w:spacing w:after="0" w:line="240" w:lineRule="auto"/>
              <w:jc w:val="both"/>
              <w:rPr>
                <w:rFonts w:ascii="Calibri" w:eastAsia="Times New Roman" w:hAnsi="Calibri" w:cs="Calibri"/>
                <w:b/>
                <w:sz w:val="21"/>
                <w:szCs w:val="21"/>
                <w:lang w:val="es-ES" w:eastAsia="es-ES"/>
              </w:rPr>
            </w:pPr>
            <w:r w:rsidRPr="00551423">
              <w:rPr>
                <w:rFonts w:ascii="Calibri" w:eastAsia="Times New Roman" w:hAnsi="Calibri" w:cs="Calibri"/>
                <w:b/>
                <w:sz w:val="21"/>
                <w:szCs w:val="21"/>
                <w:lang w:val="es-ES" w:eastAsia="es-ES"/>
              </w:rPr>
              <w:t>1) Título profesional en Ingeniería Ambiental</w:t>
            </w:r>
            <w:r w:rsidR="003F68E4">
              <w:rPr>
                <w:rFonts w:ascii="Calibri" w:eastAsia="Times New Roman" w:hAnsi="Calibri" w:cs="Calibri"/>
                <w:b/>
                <w:sz w:val="21"/>
                <w:szCs w:val="21"/>
                <w:lang w:val="es-ES" w:eastAsia="es-ES"/>
              </w:rPr>
              <w:t xml:space="preserve"> y Sanitaria</w:t>
            </w:r>
          </w:p>
          <w:p w14:paraId="0966628F" w14:textId="77777777" w:rsidR="00876191" w:rsidRPr="00551423" w:rsidRDefault="00876191" w:rsidP="00876191">
            <w:pPr>
              <w:autoSpaceDE w:val="0"/>
              <w:autoSpaceDN w:val="0"/>
              <w:adjustRightInd w:val="0"/>
              <w:spacing w:after="0" w:line="240" w:lineRule="auto"/>
              <w:jc w:val="both"/>
              <w:rPr>
                <w:rFonts w:ascii="Calibri" w:eastAsia="Times New Roman" w:hAnsi="Calibri" w:cs="Calibri"/>
                <w:b/>
                <w:sz w:val="21"/>
                <w:szCs w:val="21"/>
                <w:lang w:val="es-ES" w:eastAsia="es-ES"/>
              </w:rPr>
            </w:pPr>
          </w:p>
          <w:p w14:paraId="37DFC924" w14:textId="2A428A65" w:rsidR="00876191" w:rsidRPr="00551423" w:rsidRDefault="00876191" w:rsidP="00876191">
            <w:pPr>
              <w:autoSpaceDE w:val="0"/>
              <w:autoSpaceDN w:val="0"/>
              <w:adjustRightInd w:val="0"/>
              <w:spacing w:after="0" w:line="240" w:lineRule="auto"/>
              <w:jc w:val="both"/>
              <w:rPr>
                <w:rFonts w:ascii="Calibri" w:eastAsia="Times New Roman" w:hAnsi="Calibri" w:cs="Calibri"/>
                <w:b/>
                <w:sz w:val="21"/>
                <w:szCs w:val="21"/>
                <w:lang w:val="es-ES" w:eastAsia="es-ES"/>
              </w:rPr>
            </w:pPr>
            <w:r w:rsidRPr="00551423">
              <w:rPr>
                <w:rFonts w:ascii="Calibri" w:eastAsia="Times New Roman" w:hAnsi="Calibri" w:cs="Calibri"/>
                <w:b/>
                <w:sz w:val="21"/>
                <w:szCs w:val="21"/>
                <w:lang w:val="es-ES" w:eastAsia="es-ES"/>
              </w:rPr>
              <w:t>2) Tener mínimo treinta y seis (36) meses de experiencia general.</w:t>
            </w:r>
          </w:p>
          <w:p w14:paraId="1F342CFB" w14:textId="77777777" w:rsidR="00876191" w:rsidRPr="00551423" w:rsidRDefault="00876191" w:rsidP="00876191">
            <w:pPr>
              <w:autoSpaceDE w:val="0"/>
              <w:autoSpaceDN w:val="0"/>
              <w:adjustRightInd w:val="0"/>
              <w:spacing w:after="0" w:line="240" w:lineRule="auto"/>
              <w:jc w:val="both"/>
              <w:rPr>
                <w:rFonts w:ascii="Calibri" w:eastAsia="Times New Roman" w:hAnsi="Calibri" w:cs="Calibri"/>
                <w:b/>
                <w:sz w:val="21"/>
                <w:szCs w:val="21"/>
                <w:lang w:val="es-ES" w:eastAsia="es-ES"/>
              </w:rPr>
            </w:pPr>
          </w:p>
          <w:p w14:paraId="2B5748E9" w14:textId="77777777" w:rsidR="00967F5C" w:rsidRDefault="00876191" w:rsidP="00876191">
            <w:pPr>
              <w:autoSpaceDE w:val="0"/>
              <w:autoSpaceDN w:val="0"/>
              <w:adjustRightInd w:val="0"/>
              <w:jc w:val="both"/>
              <w:rPr>
                <w:rFonts w:cstheme="minorHAnsi"/>
                <w:sz w:val="21"/>
                <w:szCs w:val="21"/>
              </w:rPr>
            </w:pPr>
            <w:r w:rsidRPr="00551423">
              <w:rPr>
                <w:rFonts w:ascii="Calibri" w:eastAsia="Times New Roman" w:hAnsi="Calibri" w:cs="Calibri"/>
                <w:b/>
                <w:sz w:val="21"/>
                <w:szCs w:val="21"/>
                <w:lang w:val="es-ES" w:eastAsia="es-ES"/>
              </w:rPr>
              <w:t>3) Tarjeta Profesional O Matricula Profesional vigente, expedida por el COPNIA.</w:t>
            </w:r>
            <w:r>
              <w:rPr>
                <w:rFonts w:cstheme="minorHAnsi"/>
                <w:sz w:val="21"/>
                <w:szCs w:val="21"/>
              </w:rPr>
              <w:t xml:space="preserve"> </w:t>
            </w:r>
          </w:p>
          <w:p w14:paraId="61C06910" w14:textId="1FC03252" w:rsidR="0065093D" w:rsidRPr="005159F6" w:rsidRDefault="0065093D" w:rsidP="00876191">
            <w:pPr>
              <w:autoSpaceDE w:val="0"/>
              <w:autoSpaceDN w:val="0"/>
              <w:adjustRightInd w:val="0"/>
              <w:jc w:val="both"/>
              <w:rPr>
                <w:rFonts w:ascii="Arial" w:hAnsi="Arial" w:cs="Arial"/>
                <w:color w:val="FF0000"/>
                <w:sz w:val="21"/>
                <w:szCs w:val="21"/>
              </w:rPr>
            </w:pPr>
          </w:p>
        </w:tc>
      </w:tr>
      <w:tr w:rsidR="00967F5C" w:rsidRPr="005159F6" w14:paraId="03497C60" w14:textId="77777777" w:rsidTr="00D8216B">
        <w:trPr>
          <w:trHeight w:val="1255"/>
        </w:trPr>
        <w:tc>
          <w:tcPr>
            <w:tcW w:w="2127" w:type="dxa"/>
            <w:vAlign w:val="center"/>
          </w:tcPr>
          <w:p w14:paraId="702C1A5F" w14:textId="5FC53A12" w:rsidR="00967F5C" w:rsidRPr="005159F6" w:rsidRDefault="002846CC" w:rsidP="00967F5C">
            <w:pPr>
              <w:jc w:val="both"/>
              <w:rPr>
                <w:rFonts w:ascii="Arial" w:hAnsi="Arial" w:cs="Arial"/>
                <w:b/>
                <w:sz w:val="21"/>
                <w:szCs w:val="21"/>
                <w:lang w:val="es-MX"/>
              </w:rPr>
            </w:pPr>
            <w:r>
              <w:rPr>
                <w:rFonts w:ascii="Arial" w:hAnsi="Arial" w:cs="Arial"/>
                <w:b/>
                <w:sz w:val="21"/>
                <w:szCs w:val="21"/>
                <w:lang w:val="es-MX"/>
              </w:rPr>
              <w:lastRenderedPageBreak/>
              <w:t>4.4</w:t>
            </w:r>
            <w:r w:rsidR="001B7060">
              <w:rPr>
                <w:rFonts w:ascii="Arial" w:hAnsi="Arial" w:cs="Arial"/>
                <w:b/>
                <w:sz w:val="21"/>
                <w:szCs w:val="21"/>
                <w:lang w:val="es-MX"/>
              </w:rPr>
              <w:t>.</w:t>
            </w:r>
            <w:r w:rsidR="00967F5C" w:rsidRPr="005159F6">
              <w:rPr>
                <w:rFonts w:ascii="Arial" w:hAnsi="Arial" w:cs="Arial"/>
                <w:b/>
                <w:sz w:val="21"/>
                <w:szCs w:val="21"/>
                <w:lang w:val="es-MX"/>
              </w:rPr>
              <w:t xml:space="preserve"> Variables consideradas para calcular el presupuesto oficial:</w:t>
            </w:r>
          </w:p>
        </w:tc>
        <w:tc>
          <w:tcPr>
            <w:tcW w:w="8126" w:type="dxa"/>
            <w:gridSpan w:val="3"/>
            <w:vAlign w:val="center"/>
          </w:tcPr>
          <w:p w14:paraId="66FC9769" w14:textId="7E17D628" w:rsidR="00967F5C" w:rsidRPr="005159F6" w:rsidRDefault="00967F5C" w:rsidP="00967F5C">
            <w:pPr>
              <w:spacing w:after="0"/>
              <w:jc w:val="both"/>
              <w:rPr>
                <w:rFonts w:ascii="Arial" w:hAnsi="Arial" w:cs="Arial"/>
                <w:sz w:val="21"/>
                <w:szCs w:val="21"/>
              </w:rPr>
            </w:pPr>
            <w:r w:rsidRPr="005159F6">
              <w:rPr>
                <w:rFonts w:ascii="Arial" w:hAnsi="Arial" w:cs="Arial"/>
                <w:sz w:val="21"/>
                <w:szCs w:val="21"/>
              </w:rPr>
              <w:t xml:space="preserve">El presupuesto oficial fue establecido por el Departamento tomando como referencia los valores definidos en </w:t>
            </w:r>
            <w:r w:rsidRPr="00751717">
              <w:rPr>
                <w:rFonts w:ascii="Arial" w:hAnsi="Arial" w:cs="Arial"/>
                <w:sz w:val="21"/>
                <w:szCs w:val="21"/>
              </w:rPr>
              <w:t xml:space="preserve">la </w:t>
            </w:r>
            <w:r w:rsidR="00876191" w:rsidRPr="00751717">
              <w:rPr>
                <w:rFonts w:ascii="Calibri" w:hAnsi="Calibri" w:cs="Calibri"/>
                <w:b/>
                <w:sz w:val="21"/>
                <w:szCs w:val="21"/>
              </w:rPr>
              <w:t>Resolución No. 0</w:t>
            </w:r>
            <w:r w:rsidR="00A22CEB" w:rsidRPr="00751717">
              <w:rPr>
                <w:rFonts w:ascii="Calibri" w:hAnsi="Calibri" w:cs="Calibri"/>
                <w:b/>
                <w:sz w:val="21"/>
                <w:szCs w:val="21"/>
              </w:rPr>
              <w:t>11002 del 20 de Diciembre</w:t>
            </w:r>
            <w:r w:rsidR="00876191" w:rsidRPr="00751717">
              <w:rPr>
                <w:rFonts w:ascii="Calibri" w:hAnsi="Calibri" w:cs="Calibri"/>
                <w:b/>
                <w:sz w:val="21"/>
                <w:szCs w:val="21"/>
              </w:rPr>
              <w:t xml:space="preserve"> de 2021 e</w:t>
            </w:r>
            <w:r w:rsidR="00876191" w:rsidRPr="00D429FA">
              <w:rPr>
                <w:rFonts w:ascii="Calibri" w:hAnsi="Calibri" w:cs="Calibri"/>
                <w:b/>
                <w:sz w:val="21"/>
                <w:szCs w:val="21"/>
              </w:rPr>
              <w:t>manada por el Gobernador del Departamento del Cesar</w:t>
            </w:r>
            <w:r w:rsidRPr="005159F6">
              <w:rPr>
                <w:rFonts w:ascii="Arial" w:hAnsi="Arial" w:cs="Arial"/>
                <w:b/>
                <w:sz w:val="21"/>
                <w:szCs w:val="21"/>
              </w:rPr>
              <w:t xml:space="preserve"> </w:t>
            </w:r>
            <w:r w:rsidRPr="005159F6">
              <w:rPr>
                <w:rFonts w:ascii="Arial" w:hAnsi="Arial" w:cs="Arial"/>
                <w:sz w:val="21"/>
                <w:szCs w:val="21"/>
              </w:rPr>
              <w:t>en la que se define la tabla de honorarios para la contr</w:t>
            </w:r>
            <w:r w:rsidR="003B5B26">
              <w:rPr>
                <w:rFonts w:ascii="Arial" w:hAnsi="Arial" w:cs="Arial"/>
                <w:sz w:val="21"/>
                <w:szCs w:val="21"/>
              </w:rPr>
              <w:t>atación durante la vigencia 2022</w:t>
            </w:r>
            <w:r w:rsidRPr="005159F6">
              <w:rPr>
                <w:rFonts w:ascii="Arial" w:hAnsi="Arial" w:cs="Arial"/>
                <w:sz w:val="21"/>
                <w:szCs w:val="21"/>
              </w:rPr>
              <w:t>.</w:t>
            </w:r>
          </w:p>
        </w:tc>
      </w:tr>
      <w:tr w:rsidR="00967F5C" w:rsidRPr="005159F6" w14:paraId="6FEB0E85" w14:textId="77777777" w:rsidTr="00D8216B">
        <w:trPr>
          <w:trHeight w:val="557"/>
        </w:trPr>
        <w:tc>
          <w:tcPr>
            <w:tcW w:w="2127" w:type="dxa"/>
            <w:vAlign w:val="center"/>
          </w:tcPr>
          <w:p w14:paraId="0BF62076" w14:textId="790055B0" w:rsidR="00967F5C" w:rsidRPr="005159F6" w:rsidRDefault="002846CC" w:rsidP="00967F5C">
            <w:pPr>
              <w:ind w:left="6" w:hanging="6"/>
              <w:jc w:val="both"/>
              <w:rPr>
                <w:rFonts w:ascii="Arial" w:hAnsi="Arial" w:cs="Arial"/>
                <w:b/>
                <w:sz w:val="21"/>
                <w:szCs w:val="21"/>
                <w:lang w:val="es-MX"/>
              </w:rPr>
            </w:pPr>
            <w:r>
              <w:rPr>
                <w:rFonts w:ascii="Arial" w:hAnsi="Arial" w:cs="Arial"/>
                <w:b/>
                <w:sz w:val="21"/>
                <w:szCs w:val="21"/>
                <w:lang w:val="es-MX"/>
              </w:rPr>
              <w:t>4.5</w:t>
            </w:r>
            <w:r w:rsidR="00967F5C" w:rsidRPr="005159F6">
              <w:rPr>
                <w:rFonts w:ascii="Arial" w:hAnsi="Arial" w:cs="Arial"/>
                <w:b/>
                <w:sz w:val="21"/>
                <w:szCs w:val="21"/>
                <w:lang w:val="es-MX"/>
              </w:rPr>
              <w:t>. Justificación de los Factores de Selección:</w:t>
            </w:r>
          </w:p>
        </w:tc>
        <w:tc>
          <w:tcPr>
            <w:tcW w:w="8126" w:type="dxa"/>
            <w:gridSpan w:val="3"/>
            <w:vAlign w:val="center"/>
          </w:tcPr>
          <w:p w14:paraId="497F1256" w14:textId="77777777" w:rsidR="00967F5C" w:rsidRDefault="00967F5C" w:rsidP="00967F5C">
            <w:pPr>
              <w:spacing w:after="0"/>
              <w:jc w:val="both"/>
              <w:rPr>
                <w:rFonts w:ascii="Arial" w:hAnsi="Arial" w:cs="Arial"/>
                <w:sz w:val="21"/>
                <w:szCs w:val="21"/>
              </w:rPr>
            </w:pPr>
            <w:r w:rsidRPr="005159F6">
              <w:rPr>
                <w:rFonts w:ascii="Arial" w:hAnsi="Arial" w:cs="Arial"/>
                <w:sz w:val="21"/>
                <w:szCs w:val="21"/>
              </w:rPr>
              <w:t>Por la naturaleza del objeto a contratar y de conformidad con lo establecido en el literal h del numeral 4 del artículo 2 de la Ley 1150 de 2007, la modalidad de selección de contratista que empleará la entidad es la de contratación directa. Y se dará aplicación a los criterios de selección previstos en las DISPOSICIONES ESPECIALES, Parte 2, Título 1, Capítulo 2, sección 1, subsección 4, Artículo 2.2.1.2.1.4.9 del Decreto 1082 de 2015,</w:t>
            </w:r>
            <w:r w:rsidRPr="005159F6">
              <w:rPr>
                <w:rFonts w:ascii="Arial" w:hAnsi="Arial" w:cs="Arial"/>
                <w:spacing w:val="14"/>
                <w:sz w:val="21"/>
                <w:szCs w:val="21"/>
              </w:rPr>
              <w:t xml:space="preserve"> </w:t>
            </w:r>
            <w:r w:rsidRPr="005159F6">
              <w:rPr>
                <w:rFonts w:ascii="Arial" w:hAnsi="Arial" w:cs="Arial"/>
                <w:sz w:val="21"/>
                <w:szCs w:val="21"/>
              </w:rPr>
              <w:t>y</w:t>
            </w:r>
            <w:r w:rsidRPr="005159F6">
              <w:rPr>
                <w:rFonts w:ascii="Arial" w:hAnsi="Arial" w:cs="Arial"/>
                <w:spacing w:val="10"/>
                <w:sz w:val="21"/>
                <w:szCs w:val="21"/>
              </w:rPr>
              <w:t xml:space="preserve"> </w:t>
            </w:r>
            <w:r w:rsidRPr="005159F6">
              <w:rPr>
                <w:rFonts w:ascii="Arial" w:hAnsi="Arial" w:cs="Arial"/>
                <w:sz w:val="21"/>
                <w:szCs w:val="21"/>
              </w:rPr>
              <w:t>l</w:t>
            </w:r>
            <w:r w:rsidRPr="005159F6">
              <w:rPr>
                <w:rFonts w:ascii="Arial" w:hAnsi="Arial" w:cs="Arial"/>
                <w:spacing w:val="-2"/>
                <w:sz w:val="21"/>
                <w:szCs w:val="21"/>
              </w:rPr>
              <w:t>a</w:t>
            </w:r>
            <w:r w:rsidRPr="005159F6">
              <w:rPr>
                <w:rFonts w:ascii="Arial" w:hAnsi="Arial" w:cs="Arial"/>
                <w:sz w:val="21"/>
                <w:szCs w:val="21"/>
              </w:rPr>
              <w:t>s</w:t>
            </w:r>
            <w:r w:rsidRPr="005159F6">
              <w:rPr>
                <w:rFonts w:ascii="Arial" w:hAnsi="Arial" w:cs="Arial"/>
                <w:spacing w:val="15"/>
                <w:sz w:val="21"/>
                <w:szCs w:val="21"/>
              </w:rPr>
              <w:t xml:space="preserve"> </w:t>
            </w:r>
            <w:r w:rsidRPr="005159F6">
              <w:rPr>
                <w:rFonts w:ascii="Arial" w:hAnsi="Arial" w:cs="Arial"/>
                <w:spacing w:val="-4"/>
                <w:sz w:val="21"/>
                <w:szCs w:val="21"/>
              </w:rPr>
              <w:t>d</w:t>
            </w:r>
            <w:r w:rsidRPr="005159F6">
              <w:rPr>
                <w:rFonts w:ascii="Arial" w:hAnsi="Arial" w:cs="Arial"/>
                <w:spacing w:val="-2"/>
                <w:sz w:val="21"/>
                <w:szCs w:val="21"/>
              </w:rPr>
              <w:t>e</w:t>
            </w:r>
            <w:r w:rsidRPr="005159F6">
              <w:rPr>
                <w:rFonts w:ascii="Arial" w:hAnsi="Arial" w:cs="Arial"/>
                <w:sz w:val="21"/>
                <w:szCs w:val="21"/>
              </w:rPr>
              <w:t>m</w:t>
            </w:r>
            <w:r w:rsidRPr="005159F6">
              <w:rPr>
                <w:rFonts w:ascii="Arial" w:hAnsi="Arial" w:cs="Arial"/>
                <w:spacing w:val="-4"/>
                <w:sz w:val="21"/>
                <w:szCs w:val="21"/>
              </w:rPr>
              <w:t>á</w:t>
            </w:r>
            <w:r w:rsidRPr="005159F6">
              <w:rPr>
                <w:rFonts w:ascii="Arial" w:hAnsi="Arial" w:cs="Arial"/>
                <w:sz w:val="21"/>
                <w:szCs w:val="21"/>
              </w:rPr>
              <w:t>s</w:t>
            </w:r>
            <w:r w:rsidRPr="005159F6">
              <w:rPr>
                <w:rFonts w:ascii="Arial" w:hAnsi="Arial" w:cs="Arial"/>
                <w:spacing w:val="15"/>
                <w:sz w:val="21"/>
                <w:szCs w:val="21"/>
              </w:rPr>
              <w:t xml:space="preserve"> </w:t>
            </w:r>
            <w:r w:rsidRPr="005159F6">
              <w:rPr>
                <w:rFonts w:ascii="Arial" w:hAnsi="Arial" w:cs="Arial"/>
                <w:sz w:val="21"/>
                <w:szCs w:val="21"/>
              </w:rPr>
              <w:t>n</w:t>
            </w:r>
            <w:r w:rsidRPr="005159F6">
              <w:rPr>
                <w:rFonts w:ascii="Arial" w:hAnsi="Arial" w:cs="Arial"/>
                <w:spacing w:val="-4"/>
                <w:sz w:val="21"/>
                <w:szCs w:val="21"/>
              </w:rPr>
              <w:t>o</w:t>
            </w:r>
            <w:r w:rsidRPr="005159F6">
              <w:rPr>
                <w:rFonts w:ascii="Arial" w:hAnsi="Arial" w:cs="Arial"/>
                <w:spacing w:val="-2"/>
                <w:sz w:val="21"/>
                <w:szCs w:val="21"/>
              </w:rPr>
              <w:t>r</w:t>
            </w:r>
            <w:r w:rsidRPr="005159F6">
              <w:rPr>
                <w:rFonts w:ascii="Arial" w:hAnsi="Arial" w:cs="Arial"/>
                <w:sz w:val="21"/>
                <w:szCs w:val="21"/>
              </w:rPr>
              <w:t>m</w:t>
            </w:r>
            <w:r w:rsidRPr="005159F6">
              <w:rPr>
                <w:rFonts w:ascii="Arial" w:hAnsi="Arial" w:cs="Arial"/>
                <w:spacing w:val="-4"/>
                <w:sz w:val="21"/>
                <w:szCs w:val="21"/>
              </w:rPr>
              <w:t>a</w:t>
            </w:r>
            <w:r w:rsidRPr="005159F6">
              <w:rPr>
                <w:rFonts w:ascii="Arial" w:hAnsi="Arial" w:cs="Arial"/>
                <w:sz w:val="21"/>
                <w:szCs w:val="21"/>
              </w:rPr>
              <w:t xml:space="preserve">s </w:t>
            </w:r>
            <w:r w:rsidRPr="005159F6">
              <w:rPr>
                <w:rFonts w:ascii="Arial" w:hAnsi="Arial" w:cs="Arial"/>
                <w:spacing w:val="-2"/>
                <w:sz w:val="21"/>
                <w:szCs w:val="21"/>
              </w:rPr>
              <w:t>qu</w:t>
            </w:r>
            <w:r w:rsidRPr="005159F6">
              <w:rPr>
                <w:rFonts w:ascii="Arial" w:hAnsi="Arial" w:cs="Arial"/>
                <w:sz w:val="21"/>
                <w:szCs w:val="21"/>
              </w:rPr>
              <w:t>e</w:t>
            </w:r>
            <w:r w:rsidRPr="005159F6">
              <w:rPr>
                <w:rFonts w:ascii="Arial" w:hAnsi="Arial" w:cs="Arial"/>
                <w:spacing w:val="7"/>
                <w:sz w:val="21"/>
                <w:szCs w:val="21"/>
              </w:rPr>
              <w:t xml:space="preserve"> </w:t>
            </w:r>
            <w:r w:rsidRPr="005159F6">
              <w:rPr>
                <w:rFonts w:ascii="Arial" w:hAnsi="Arial" w:cs="Arial"/>
                <w:sz w:val="21"/>
                <w:szCs w:val="21"/>
              </w:rPr>
              <w:t>l</w:t>
            </w:r>
            <w:r w:rsidRPr="005159F6">
              <w:rPr>
                <w:rFonts w:ascii="Arial" w:hAnsi="Arial" w:cs="Arial"/>
                <w:spacing w:val="-4"/>
                <w:sz w:val="21"/>
                <w:szCs w:val="21"/>
              </w:rPr>
              <w:t>a</w:t>
            </w:r>
            <w:r w:rsidRPr="005159F6">
              <w:rPr>
                <w:rFonts w:ascii="Arial" w:hAnsi="Arial" w:cs="Arial"/>
                <w:sz w:val="21"/>
                <w:szCs w:val="21"/>
              </w:rPr>
              <w:t>s</w:t>
            </w:r>
            <w:r w:rsidRPr="005159F6">
              <w:rPr>
                <w:rFonts w:ascii="Arial" w:hAnsi="Arial" w:cs="Arial"/>
                <w:spacing w:val="8"/>
                <w:sz w:val="21"/>
                <w:szCs w:val="21"/>
              </w:rPr>
              <w:t xml:space="preserve"> </w:t>
            </w:r>
            <w:r w:rsidRPr="005159F6">
              <w:rPr>
                <w:rFonts w:ascii="Arial" w:hAnsi="Arial" w:cs="Arial"/>
                <w:sz w:val="21"/>
                <w:szCs w:val="21"/>
              </w:rPr>
              <w:t>m</w:t>
            </w:r>
            <w:r w:rsidRPr="005159F6">
              <w:rPr>
                <w:rFonts w:ascii="Arial" w:hAnsi="Arial" w:cs="Arial"/>
                <w:spacing w:val="-4"/>
                <w:sz w:val="21"/>
                <w:szCs w:val="21"/>
              </w:rPr>
              <w:t>o</w:t>
            </w:r>
            <w:r w:rsidRPr="005159F6">
              <w:rPr>
                <w:rFonts w:ascii="Arial" w:hAnsi="Arial" w:cs="Arial"/>
                <w:spacing w:val="-2"/>
                <w:sz w:val="21"/>
                <w:szCs w:val="21"/>
              </w:rPr>
              <w:t>d</w:t>
            </w:r>
            <w:r w:rsidRPr="005159F6">
              <w:rPr>
                <w:rFonts w:ascii="Arial" w:hAnsi="Arial" w:cs="Arial"/>
                <w:sz w:val="21"/>
                <w:szCs w:val="21"/>
              </w:rPr>
              <w:t>i</w:t>
            </w:r>
            <w:r w:rsidRPr="005159F6">
              <w:rPr>
                <w:rFonts w:ascii="Arial" w:hAnsi="Arial" w:cs="Arial"/>
                <w:spacing w:val="-2"/>
                <w:sz w:val="21"/>
                <w:szCs w:val="21"/>
              </w:rPr>
              <w:t>f</w:t>
            </w:r>
            <w:r w:rsidRPr="005159F6">
              <w:rPr>
                <w:rFonts w:ascii="Arial" w:hAnsi="Arial" w:cs="Arial"/>
                <w:sz w:val="21"/>
                <w:szCs w:val="21"/>
              </w:rPr>
              <w:t>i</w:t>
            </w:r>
            <w:r w:rsidRPr="005159F6">
              <w:rPr>
                <w:rFonts w:ascii="Arial" w:hAnsi="Arial" w:cs="Arial"/>
                <w:spacing w:val="-4"/>
                <w:sz w:val="21"/>
                <w:szCs w:val="21"/>
              </w:rPr>
              <w:t>q</w:t>
            </w:r>
            <w:r w:rsidRPr="005159F6">
              <w:rPr>
                <w:rFonts w:ascii="Arial" w:hAnsi="Arial" w:cs="Arial"/>
                <w:spacing w:val="-2"/>
                <w:sz w:val="21"/>
                <w:szCs w:val="21"/>
              </w:rPr>
              <w:t>ue</w:t>
            </w:r>
            <w:r w:rsidRPr="005159F6">
              <w:rPr>
                <w:rFonts w:ascii="Arial" w:hAnsi="Arial" w:cs="Arial"/>
                <w:sz w:val="21"/>
                <w:szCs w:val="21"/>
              </w:rPr>
              <w:t>n</w:t>
            </w:r>
            <w:r w:rsidRPr="005159F6">
              <w:rPr>
                <w:rFonts w:ascii="Arial" w:hAnsi="Arial" w:cs="Arial"/>
                <w:spacing w:val="7"/>
                <w:sz w:val="21"/>
                <w:szCs w:val="21"/>
              </w:rPr>
              <w:t xml:space="preserve"> </w:t>
            </w:r>
            <w:r w:rsidRPr="005159F6">
              <w:rPr>
                <w:rFonts w:ascii="Arial" w:hAnsi="Arial" w:cs="Arial"/>
                <w:sz w:val="21"/>
                <w:szCs w:val="21"/>
              </w:rPr>
              <w:t>s</w:t>
            </w:r>
            <w:r w:rsidRPr="005159F6">
              <w:rPr>
                <w:rFonts w:ascii="Arial" w:hAnsi="Arial" w:cs="Arial"/>
                <w:spacing w:val="-4"/>
                <w:sz w:val="21"/>
                <w:szCs w:val="21"/>
              </w:rPr>
              <w:t>u</w:t>
            </w:r>
            <w:r w:rsidRPr="005159F6">
              <w:rPr>
                <w:rFonts w:ascii="Arial" w:hAnsi="Arial" w:cs="Arial"/>
                <w:sz w:val="21"/>
                <w:szCs w:val="21"/>
              </w:rPr>
              <w:t>s</w:t>
            </w:r>
            <w:r w:rsidRPr="005159F6">
              <w:rPr>
                <w:rFonts w:ascii="Arial" w:hAnsi="Arial" w:cs="Arial"/>
                <w:spacing w:val="-2"/>
                <w:sz w:val="21"/>
                <w:szCs w:val="21"/>
              </w:rPr>
              <w:t>t</w:t>
            </w:r>
            <w:r w:rsidRPr="005159F6">
              <w:rPr>
                <w:rFonts w:ascii="Arial" w:hAnsi="Arial" w:cs="Arial"/>
                <w:sz w:val="21"/>
                <w:szCs w:val="21"/>
              </w:rPr>
              <w:t>i</w:t>
            </w:r>
            <w:r w:rsidRPr="005159F6">
              <w:rPr>
                <w:rFonts w:ascii="Arial" w:hAnsi="Arial" w:cs="Arial"/>
                <w:spacing w:val="-2"/>
                <w:sz w:val="21"/>
                <w:szCs w:val="21"/>
              </w:rPr>
              <w:t>t</w:t>
            </w:r>
            <w:r w:rsidRPr="005159F6">
              <w:rPr>
                <w:rFonts w:ascii="Arial" w:hAnsi="Arial" w:cs="Arial"/>
                <w:spacing w:val="-4"/>
                <w:sz w:val="21"/>
                <w:szCs w:val="21"/>
              </w:rPr>
              <w:t>u</w:t>
            </w:r>
            <w:r w:rsidRPr="005159F6">
              <w:rPr>
                <w:rFonts w:ascii="Arial" w:hAnsi="Arial" w:cs="Arial"/>
                <w:spacing w:val="-3"/>
                <w:sz w:val="21"/>
                <w:szCs w:val="21"/>
              </w:rPr>
              <w:t>y</w:t>
            </w:r>
            <w:r w:rsidRPr="005159F6">
              <w:rPr>
                <w:rFonts w:ascii="Arial" w:hAnsi="Arial" w:cs="Arial"/>
                <w:sz w:val="21"/>
                <w:szCs w:val="21"/>
              </w:rPr>
              <w:t>an</w:t>
            </w:r>
            <w:r w:rsidRPr="005159F6">
              <w:rPr>
                <w:rFonts w:ascii="Arial" w:hAnsi="Arial" w:cs="Arial"/>
                <w:spacing w:val="7"/>
                <w:sz w:val="21"/>
                <w:szCs w:val="21"/>
              </w:rPr>
              <w:t xml:space="preserve"> </w:t>
            </w:r>
            <w:r w:rsidRPr="005159F6">
              <w:rPr>
                <w:rFonts w:ascii="Arial" w:hAnsi="Arial" w:cs="Arial"/>
                <w:sz w:val="21"/>
                <w:szCs w:val="21"/>
              </w:rPr>
              <w:t>y</w:t>
            </w:r>
            <w:r w:rsidRPr="005159F6">
              <w:rPr>
                <w:rFonts w:ascii="Arial" w:hAnsi="Arial" w:cs="Arial"/>
                <w:spacing w:val="5"/>
                <w:sz w:val="21"/>
                <w:szCs w:val="21"/>
              </w:rPr>
              <w:t xml:space="preserve"> </w:t>
            </w:r>
            <w:r w:rsidRPr="005159F6">
              <w:rPr>
                <w:rFonts w:ascii="Arial" w:hAnsi="Arial" w:cs="Arial"/>
                <w:spacing w:val="-2"/>
                <w:sz w:val="21"/>
                <w:szCs w:val="21"/>
              </w:rPr>
              <w:t>a</w:t>
            </w:r>
            <w:r w:rsidRPr="005159F6">
              <w:rPr>
                <w:rFonts w:ascii="Arial" w:hAnsi="Arial" w:cs="Arial"/>
                <w:spacing w:val="-4"/>
                <w:sz w:val="21"/>
                <w:szCs w:val="21"/>
              </w:rPr>
              <w:t>d</w:t>
            </w:r>
            <w:r w:rsidRPr="005159F6">
              <w:rPr>
                <w:rFonts w:ascii="Arial" w:hAnsi="Arial" w:cs="Arial"/>
                <w:sz w:val="21"/>
                <w:szCs w:val="21"/>
              </w:rPr>
              <w:t>ici</w:t>
            </w:r>
            <w:r w:rsidRPr="005159F6">
              <w:rPr>
                <w:rFonts w:ascii="Arial" w:hAnsi="Arial" w:cs="Arial"/>
                <w:spacing w:val="-4"/>
                <w:sz w:val="21"/>
                <w:szCs w:val="21"/>
              </w:rPr>
              <w:t>o</w:t>
            </w:r>
            <w:r w:rsidRPr="005159F6">
              <w:rPr>
                <w:rFonts w:ascii="Arial" w:hAnsi="Arial" w:cs="Arial"/>
                <w:sz w:val="21"/>
                <w:szCs w:val="21"/>
              </w:rPr>
              <w:t>n</w:t>
            </w:r>
            <w:r w:rsidRPr="005159F6">
              <w:rPr>
                <w:rFonts w:ascii="Arial" w:hAnsi="Arial" w:cs="Arial"/>
                <w:spacing w:val="-4"/>
                <w:sz w:val="21"/>
                <w:szCs w:val="21"/>
              </w:rPr>
              <w:t>e</w:t>
            </w:r>
            <w:r w:rsidRPr="005159F6">
              <w:rPr>
                <w:rFonts w:ascii="Arial" w:hAnsi="Arial" w:cs="Arial"/>
                <w:spacing w:val="-2"/>
                <w:sz w:val="21"/>
                <w:szCs w:val="21"/>
              </w:rPr>
              <w:t>n</w:t>
            </w:r>
            <w:r w:rsidRPr="005159F6">
              <w:rPr>
                <w:rFonts w:ascii="Arial" w:hAnsi="Arial" w:cs="Arial"/>
                <w:sz w:val="21"/>
                <w:szCs w:val="21"/>
              </w:rPr>
              <w:t>.</w:t>
            </w:r>
          </w:p>
          <w:p w14:paraId="7C47F766" w14:textId="612AFED5" w:rsidR="00763D45" w:rsidRPr="005159F6" w:rsidRDefault="00763D45" w:rsidP="00967F5C">
            <w:pPr>
              <w:spacing w:after="0"/>
              <w:jc w:val="both"/>
              <w:rPr>
                <w:rFonts w:ascii="Arial" w:hAnsi="Arial" w:cs="Arial"/>
                <w:sz w:val="21"/>
                <w:szCs w:val="21"/>
              </w:rPr>
            </w:pPr>
          </w:p>
        </w:tc>
      </w:tr>
      <w:tr w:rsidR="00967F5C" w:rsidRPr="005159F6" w14:paraId="326C49CB" w14:textId="77777777" w:rsidTr="00D8216B">
        <w:trPr>
          <w:trHeight w:val="386"/>
        </w:trPr>
        <w:tc>
          <w:tcPr>
            <w:tcW w:w="10253" w:type="dxa"/>
            <w:gridSpan w:val="4"/>
            <w:shd w:val="clear" w:color="auto" w:fill="D0CECE"/>
            <w:vAlign w:val="center"/>
          </w:tcPr>
          <w:p w14:paraId="2798F7EF" w14:textId="77777777" w:rsidR="00967F5C" w:rsidRPr="005159F6" w:rsidRDefault="00967F5C" w:rsidP="00967F5C">
            <w:pPr>
              <w:jc w:val="center"/>
              <w:rPr>
                <w:rFonts w:ascii="Arial" w:hAnsi="Arial" w:cs="Arial"/>
                <w:sz w:val="21"/>
                <w:szCs w:val="21"/>
              </w:rPr>
            </w:pPr>
            <w:r w:rsidRPr="005159F6">
              <w:rPr>
                <w:rFonts w:ascii="Arial" w:hAnsi="Arial" w:cs="Arial"/>
                <w:b/>
                <w:sz w:val="21"/>
                <w:szCs w:val="21"/>
                <w:lang w:val="es-MX"/>
              </w:rPr>
              <w:t>CAPÍTULO V: REQUISITOS HABILITANTES</w:t>
            </w:r>
          </w:p>
        </w:tc>
      </w:tr>
      <w:tr w:rsidR="00967F5C" w:rsidRPr="005159F6" w14:paraId="56084DB1" w14:textId="77777777" w:rsidTr="00D8216B">
        <w:trPr>
          <w:trHeight w:val="274"/>
        </w:trPr>
        <w:tc>
          <w:tcPr>
            <w:tcW w:w="2127" w:type="dxa"/>
            <w:vAlign w:val="center"/>
          </w:tcPr>
          <w:p w14:paraId="7F57AC89" w14:textId="77777777" w:rsidR="00967F5C" w:rsidRPr="005159F6" w:rsidRDefault="00967F5C" w:rsidP="00967F5C">
            <w:pPr>
              <w:ind w:left="252" w:hanging="252"/>
              <w:rPr>
                <w:rFonts w:ascii="Arial" w:hAnsi="Arial" w:cs="Arial"/>
                <w:b/>
                <w:sz w:val="21"/>
                <w:szCs w:val="21"/>
                <w:lang w:val="es-MX"/>
              </w:rPr>
            </w:pPr>
            <w:r w:rsidRPr="005159F6">
              <w:rPr>
                <w:rFonts w:ascii="Arial" w:hAnsi="Arial" w:cs="Arial"/>
                <w:b/>
                <w:sz w:val="21"/>
                <w:szCs w:val="21"/>
                <w:lang w:val="es-MX"/>
              </w:rPr>
              <w:t>5.1.Capacidad Jurídica:</w:t>
            </w:r>
          </w:p>
        </w:tc>
        <w:tc>
          <w:tcPr>
            <w:tcW w:w="8126" w:type="dxa"/>
            <w:gridSpan w:val="3"/>
          </w:tcPr>
          <w:p w14:paraId="788B5867" w14:textId="77777777" w:rsidR="00764C60" w:rsidRDefault="00967F5C" w:rsidP="00967F5C">
            <w:pPr>
              <w:ind w:firstLine="4"/>
              <w:jc w:val="both"/>
              <w:rPr>
                <w:rFonts w:ascii="Arial" w:hAnsi="Arial" w:cs="Arial"/>
                <w:color w:val="000000"/>
                <w:sz w:val="21"/>
                <w:szCs w:val="21"/>
              </w:rPr>
            </w:pPr>
            <w:r w:rsidRPr="005159F6">
              <w:rPr>
                <w:rFonts w:ascii="Arial" w:hAnsi="Arial" w:cs="Arial"/>
                <w:color w:val="000000"/>
                <w:sz w:val="21"/>
                <w:szCs w:val="21"/>
              </w:rPr>
              <w:t>5.1.1 Documento de identidad</w:t>
            </w:r>
            <w:r w:rsidR="00764C60">
              <w:rPr>
                <w:rFonts w:ascii="Arial" w:hAnsi="Arial" w:cs="Arial"/>
                <w:color w:val="000000"/>
                <w:sz w:val="21"/>
                <w:szCs w:val="21"/>
              </w:rPr>
              <w:t>.</w:t>
            </w:r>
          </w:p>
          <w:p w14:paraId="61830206" w14:textId="0054197D" w:rsidR="00967F5C" w:rsidRDefault="00764C60" w:rsidP="00967F5C">
            <w:pPr>
              <w:ind w:firstLine="4"/>
              <w:jc w:val="both"/>
              <w:rPr>
                <w:rFonts w:ascii="Arial" w:hAnsi="Arial" w:cs="Arial"/>
                <w:color w:val="000000"/>
                <w:sz w:val="21"/>
                <w:szCs w:val="21"/>
              </w:rPr>
            </w:pPr>
            <w:r>
              <w:rPr>
                <w:rFonts w:ascii="Arial" w:hAnsi="Arial" w:cs="Arial"/>
                <w:color w:val="000000"/>
                <w:sz w:val="21"/>
                <w:szCs w:val="21"/>
              </w:rPr>
              <w:t xml:space="preserve">5.1.2 </w:t>
            </w:r>
            <w:r w:rsidRPr="005159F6">
              <w:rPr>
                <w:rFonts w:ascii="Arial" w:hAnsi="Arial" w:cs="Arial"/>
                <w:color w:val="000000"/>
                <w:sz w:val="21"/>
                <w:szCs w:val="21"/>
              </w:rPr>
              <w:t>Cert</w:t>
            </w:r>
            <w:r>
              <w:rPr>
                <w:rFonts w:ascii="Arial" w:hAnsi="Arial" w:cs="Arial"/>
                <w:color w:val="000000"/>
                <w:sz w:val="21"/>
                <w:szCs w:val="21"/>
              </w:rPr>
              <w:t>ificado de publicación del plan anual de adquisiciones (PAA)</w:t>
            </w:r>
            <w:r w:rsidRPr="005159F6">
              <w:rPr>
                <w:rFonts w:ascii="Arial" w:hAnsi="Arial" w:cs="Arial"/>
                <w:color w:val="000000"/>
                <w:sz w:val="21"/>
                <w:szCs w:val="21"/>
              </w:rPr>
              <w:t xml:space="preserve"> expedido</w:t>
            </w:r>
            <w:r>
              <w:rPr>
                <w:rFonts w:ascii="Arial" w:hAnsi="Arial" w:cs="Arial"/>
                <w:color w:val="000000"/>
                <w:sz w:val="21"/>
                <w:szCs w:val="21"/>
              </w:rPr>
              <w:t xml:space="preserve"> por secretaria general.</w:t>
            </w:r>
          </w:p>
          <w:p w14:paraId="35628370" w14:textId="6E21E0EA" w:rsidR="00AF62DB" w:rsidRDefault="00AF62DB" w:rsidP="00967F5C">
            <w:pPr>
              <w:ind w:firstLine="4"/>
              <w:jc w:val="both"/>
              <w:rPr>
                <w:rFonts w:ascii="Arial" w:hAnsi="Arial" w:cs="Arial"/>
                <w:color w:val="000000"/>
                <w:sz w:val="21"/>
                <w:szCs w:val="21"/>
              </w:rPr>
            </w:pPr>
            <w:r>
              <w:rPr>
                <w:rFonts w:ascii="Arial" w:hAnsi="Arial" w:cs="Arial"/>
                <w:color w:val="000000"/>
                <w:sz w:val="21"/>
                <w:szCs w:val="21"/>
              </w:rPr>
              <w:t>5.1.3. Certificado de insuficiencia expedido por la oficina gestión humana.</w:t>
            </w:r>
          </w:p>
          <w:p w14:paraId="24BE740F" w14:textId="16F2F307" w:rsidR="00AF62DB"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 xml:space="preserve">5.1.4. Certificado de idoneidad expedido por la oficina gestión humana. </w:t>
            </w:r>
          </w:p>
          <w:p w14:paraId="79F17C90" w14:textId="6FB5889F"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5.1.5.</w:t>
            </w:r>
            <w:r w:rsidR="00967F5C" w:rsidRPr="005159F6">
              <w:rPr>
                <w:rFonts w:ascii="Arial" w:hAnsi="Arial" w:cs="Arial"/>
                <w:color w:val="000000"/>
                <w:sz w:val="21"/>
                <w:szCs w:val="21"/>
              </w:rPr>
              <w:t xml:space="preserve"> </w:t>
            </w:r>
            <w:r w:rsidR="002114DB" w:rsidRPr="005159F6">
              <w:rPr>
                <w:rFonts w:ascii="Arial" w:hAnsi="Arial" w:cs="Arial"/>
                <w:color w:val="000000"/>
                <w:sz w:val="21"/>
                <w:szCs w:val="21"/>
              </w:rPr>
              <w:t>R</w:t>
            </w:r>
            <w:r w:rsidR="002114DB">
              <w:rPr>
                <w:rFonts w:ascii="Arial" w:hAnsi="Arial" w:cs="Arial"/>
                <w:color w:val="000000"/>
                <w:sz w:val="21"/>
                <w:szCs w:val="21"/>
              </w:rPr>
              <w:t>egistro Único Tributario R</w:t>
            </w:r>
            <w:r w:rsidR="00967F5C" w:rsidRPr="005159F6">
              <w:rPr>
                <w:rFonts w:ascii="Arial" w:hAnsi="Arial" w:cs="Arial"/>
                <w:color w:val="000000"/>
                <w:sz w:val="21"/>
                <w:szCs w:val="21"/>
              </w:rPr>
              <w:t>UT</w:t>
            </w:r>
            <w:r w:rsidR="00764C60">
              <w:rPr>
                <w:rFonts w:ascii="Arial" w:hAnsi="Arial" w:cs="Arial"/>
                <w:color w:val="000000"/>
                <w:sz w:val="21"/>
                <w:szCs w:val="21"/>
              </w:rPr>
              <w:t>.</w:t>
            </w:r>
            <w:r w:rsidR="00967F5C" w:rsidRPr="005159F6">
              <w:rPr>
                <w:rFonts w:ascii="Arial" w:hAnsi="Arial" w:cs="Arial"/>
                <w:color w:val="000000"/>
                <w:sz w:val="21"/>
                <w:szCs w:val="21"/>
              </w:rPr>
              <w:t xml:space="preserve"> </w:t>
            </w:r>
            <w:r w:rsidR="00BD3433">
              <w:rPr>
                <w:rFonts w:ascii="Arial" w:hAnsi="Arial" w:cs="Arial"/>
                <w:color w:val="000000"/>
                <w:sz w:val="21"/>
                <w:szCs w:val="21"/>
              </w:rPr>
              <w:t>(actualizado)</w:t>
            </w:r>
          </w:p>
          <w:p w14:paraId="40449F17" w14:textId="7A439A27"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5.1.6.</w:t>
            </w:r>
            <w:r w:rsidR="00967F5C" w:rsidRPr="005159F6">
              <w:rPr>
                <w:rFonts w:ascii="Arial" w:hAnsi="Arial" w:cs="Arial"/>
                <w:color w:val="000000"/>
                <w:sz w:val="21"/>
                <w:szCs w:val="21"/>
              </w:rPr>
              <w:t xml:space="preserve"> Tarjeta profesional o matricula profesional</w:t>
            </w:r>
            <w:r w:rsidR="00764C60">
              <w:rPr>
                <w:rFonts w:ascii="Arial" w:hAnsi="Arial" w:cs="Arial"/>
                <w:color w:val="000000"/>
                <w:sz w:val="21"/>
                <w:szCs w:val="21"/>
              </w:rPr>
              <w:t>.</w:t>
            </w:r>
            <w:r w:rsidR="00967F5C" w:rsidRPr="005159F6">
              <w:rPr>
                <w:rFonts w:ascii="Arial" w:hAnsi="Arial" w:cs="Arial"/>
                <w:color w:val="000000"/>
                <w:sz w:val="21"/>
                <w:szCs w:val="21"/>
              </w:rPr>
              <w:t xml:space="preserve"> </w:t>
            </w:r>
            <w:r w:rsidR="00764C60">
              <w:rPr>
                <w:rFonts w:ascii="Arial" w:hAnsi="Arial" w:cs="Arial"/>
                <w:color w:val="000000"/>
                <w:sz w:val="21"/>
                <w:szCs w:val="21"/>
              </w:rPr>
              <w:t>(si aplica)</w:t>
            </w:r>
          </w:p>
          <w:p w14:paraId="23981C16" w14:textId="0B3C94F2"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5.1.7.</w:t>
            </w:r>
            <w:r w:rsidR="00967F5C" w:rsidRPr="005159F6">
              <w:rPr>
                <w:rFonts w:ascii="Arial" w:hAnsi="Arial" w:cs="Arial"/>
                <w:color w:val="000000"/>
                <w:sz w:val="21"/>
                <w:szCs w:val="21"/>
              </w:rPr>
              <w:t xml:space="preserve"> Hoja de vida de la función pública</w:t>
            </w:r>
            <w:r w:rsidR="00764C60">
              <w:rPr>
                <w:rFonts w:ascii="Arial" w:hAnsi="Arial" w:cs="Arial"/>
                <w:color w:val="000000"/>
                <w:sz w:val="21"/>
                <w:szCs w:val="21"/>
              </w:rPr>
              <w:t xml:space="preserve"> diligenciada</w:t>
            </w:r>
            <w:r>
              <w:rPr>
                <w:rFonts w:ascii="Arial" w:hAnsi="Arial" w:cs="Arial"/>
                <w:color w:val="000000"/>
                <w:sz w:val="21"/>
                <w:szCs w:val="21"/>
              </w:rPr>
              <w:t xml:space="preserve"> y actualizada</w:t>
            </w:r>
            <w:r w:rsidR="00764C60">
              <w:rPr>
                <w:rFonts w:ascii="Arial" w:hAnsi="Arial" w:cs="Arial"/>
                <w:color w:val="000000"/>
                <w:sz w:val="21"/>
                <w:szCs w:val="21"/>
              </w:rPr>
              <w:t xml:space="preserve"> en</w:t>
            </w:r>
            <w:r w:rsidR="00967F5C" w:rsidRPr="005159F6">
              <w:rPr>
                <w:rFonts w:ascii="Arial" w:hAnsi="Arial" w:cs="Arial"/>
                <w:color w:val="000000"/>
                <w:sz w:val="21"/>
                <w:szCs w:val="21"/>
              </w:rPr>
              <w:t xml:space="preserve"> (SIGEP)</w:t>
            </w:r>
            <w:r w:rsidR="00764C60">
              <w:rPr>
                <w:rFonts w:ascii="Arial" w:hAnsi="Arial" w:cs="Arial"/>
                <w:color w:val="000000"/>
                <w:sz w:val="21"/>
                <w:szCs w:val="21"/>
              </w:rPr>
              <w:t>.</w:t>
            </w:r>
          </w:p>
          <w:p w14:paraId="1D7A2C98" w14:textId="1D836C2A"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5.1.8.</w:t>
            </w:r>
            <w:r w:rsidR="00967F5C" w:rsidRPr="005159F6">
              <w:rPr>
                <w:rFonts w:ascii="Arial" w:hAnsi="Arial" w:cs="Arial"/>
                <w:color w:val="000000"/>
                <w:sz w:val="21"/>
                <w:szCs w:val="21"/>
              </w:rPr>
              <w:t xml:space="preserve"> Declaración de bien</w:t>
            </w:r>
            <w:r w:rsidR="00967F5C">
              <w:rPr>
                <w:rFonts w:ascii="Arial" w:hAnsi="Arial" w:cs="Arial"/>
                <w:color w:val="000000"/>
                <w:sz w:val="21"/>
                <w:szCs w:val="21"/>
              </w:rPr>
              <w:t>es y rentas y conflicto de intereses de acuerdo a la ley 2013 de 2019</w:t>
            </w:r>
            <w:r w:rsidR="002114DB">
              <w:rPr>
                <w:rFonts w:ascii="Arial" w:hAnsi="Arial" w:cs="Arial"/>
                <w:color w:val="000000"/>
                <w:sz w:val="21"/>
                <w:szCs w:val="21"/>
              </w:rPr>
              <w:t>.</w:t>
            </w:r>
          </w:p>
          <w:p w14:paraId="730D8A53" w14:textId="3D7C146D"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5.1.9.</w:t>
            </w:r>
            <w:r w:rsidR="00967F5C" w:rsidRPr="005159F6">
              <w:rPr>
                <w:rFonts w:ascii="Arial" w:hAnsi="Arial" w:cs="Arial"/>
                <w:color w:val="000000"/>
                <w:sz w:val="21"/>
                <w:szCs w:val="21"/>
              </w:rPr>
              <w:t xml:space="preserve"> Certificado de afiliación o planilla de pago de pensión y salud (seguridad social)</w:t>
            </w:r>
            <w:r w:rsidR="002114DB">
              <w:rPr>
                <w:rFonts w:ascii="Arial" w:hAnsi="Arial" w:cs="Arial"/>
                <w:color w:val="000000"/>
                <w:sz w:val="21"/>
                <w:szCs w:val="21"/>
              </w:rPr>
              <w:t>.</w:t>
            </w:r>
          </w:p>
          <w:p w14:paraId="69807A73" w14:textId="53330B90"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5.1.10.</w:t>
            </w:r>
            <w:r w:rsidRPr="005159F6">
              <w:rPr>
                <w:rFonts w:ascii="Arial" w:hAnsi="Arial" w:cs="Arial"/>
                <w:color w:val="000000"/>
                <w:sz w:val="21"/>
                <w:szCs w:val="21"/>
              </w:rPr>
              <w:t xml:space="preserve"> Certificado</w:t>
            </w:r>
            <w:r w:rsidR="00967F5C" w:rsidRPr="005159F6">
              <w:rPr>
                <w:rFonts w:ascii="Arial" w:hAnsi="Arial" w:cs="Arial"/>
                <w:color w:val="000000"/>
                <w:sz w:val="21"/>
                <w:szCs w:val="21"/>
              </w:rPr>
              <w:t xml:space="preserve"> de antecedentes fiscales</w:t>
            </w:r>
            <w:r w:rsidR="002114DB">
              <w:rPr>
                <w:rFonts w:ascii="Arial" w:hAnsi="Arial" w:cs="Arial"/>
                <w:color w:val="000000"/>
                <w:sz w:val="21"/>
                <w:szCs w:val="21"/>
              </w:rPr>
              <w:t>.</w:t>
            </w:r>
            <w:r w:rsidR="00967F5C" w:rsidRPr="005159F6">
              <w:rPr>
                <w:rFonts w:ascii="Arial" w:hAnsi="Arial" w:cs="Arial"/>
                <w:color w:val="000000"/>
                <w:sz w:val="21"/>
                <w:szCs w:val="21"/>
              </w:rPr>
              <w:t xml:space="preserve"> </w:t>
            </w:r>
          </w:p>
          <w:p w14:paraId="00E687FD" w14:textId="5A559281" w:rsidR="00967F5C" w:rsidRPr="005159F6" w:rsidRDefault="00764C60" w:rsidP="00967F5C">
            <w:pPr>
              <w:ind w:firstLine="4"/>
              <w:jc w:val="both"/>
              <w:rPr>
                <w:rFonts w:ascii="Arial" w:hAnsi="Arial" w:cs="Arial"/>
                <w:caps/>
                <w:color w:val="000000"/>
                <w:sz w:val="21"/>
                <w:szCs w:val="21"/>
              </w:rPr>
            </w:pPr>
            <w:r>
              <w:rPr>
                <w:rFonts w:ascii="Arial" w:hAnsi="Arial" w:cs="Arial"/>
                <w:color w:val="000000"/>
                <w:sz w:val="21"/>
                <w:szCs w:val="21"/>
              </w:rPr>
              <w:t>5.1.</w:t>
            </w:r>
            <w:r w:rsidR="00AF62DB">
              <w:rPr>
                <w:rFonts w:ascii="Arial" w:hAnsi="Arial" w:cs="Arial"/>
                <w:color w:val="000000"/>
                <w:sz w:val="21"/>
                <w:szCs w:val="21"/>
              </w:rPr>
              <w:t xml:space="preserve">11. </w:t>
            </w:r>
            <w:r w:rsidR="00967F5C" w:rsidRPr="005159F6">
              <w:rPr>
                <w:rFonts w:ascii="Arial" w:hAnsi="Arial" w:cs="Arial"/>
                <w:color w:val="000000"/>
                <w:sz w:val="21"/>
                <w:szCs w:val="21"/>
              </w:rPr>
              <w:t>Certificado de antecedentes disciplinarios</w:t>
            </w:r>
            <w:r w:rsidR="002114DB">
              <w:rPr>
                <w:rFonts w:ascii="Arial" w:hAnsi="Arial" w:cs="Arial"/>
                <w:color w:val="000000"/>
                <w:sz w:val="21"/>
                <w:szCs w:val="21"/>
              </w:rPr>
              <w:t>.</w:t>
            </w:r>
          </w:p>
          <w:p w14:paraId="26FBB234" w14:textId="59F53DE2" w:rsidR="00967F5C" w:rsidRPr="005159F6" w:rsidRDefault="00764C60" w:rsidP="00967F5C">
            <w:pPr>
              <w:ind w:firstLine="4"/>
              <w:jc w:val="both"/>
              <w:rPr>
                <w:rFonts w:ascii="Arial" w:hAnsi="Arial" w:cs="Arial"/>
                <w:caps/>
                <w:color w:val="000000"/>
                <w:sz w:val="21"/>
                <w:szCs w:val="21"/>
              </w:rPr>
            </w:pPr>
            <w:r>
              <w:rPr>
                <w:rFonts w:ascii="Arial" w:hAnsi="Arial" w:cs="Arial"/>
                <w:color w:val="000000"/>
                <w:sz w:val="21"/>
                <w:szCs w:val="21"/>
              </w:rPr>
              <w:t>5.1.</w:t>
            </w:r>
            <w:r w:rsidR="00AF62DB">
              <w:rPr>
                <w:rFonts w:ascii="Arial" w:hAnsi="Arial" w:cs="Arial"/>
                <w:color w:val="000000"/>
                <w:sz w:val="21"/>
                <w:szCs w:val="21"/>
              </w:rPr>
              <w:t>12.</w:t>
            </w:r>
            <w:r w:rsidR="00967F5C" w:rsidRPr="005159F6">
              <w:rPr>
                <w:rFonts w:ascii="Arial" w:hAnsi="Arial" w:cs="Arial"/>
                <w:color w:val="000000"/>
                <w:sz w:val="21"/>
                <w:szCs w:val="21"/>
              </w:rPr>
              <w:t xml:space="preserve"> Certificado de antecedentes judiciales</w:t>
            </w:r>
            <w:r w:rsidR="002114DB">
              <w:rPr>
                <w:rFonts w:ascii="Arial" w:hAnsi="Arial" w:cs="Arial"/>
                <w:color w:val="000000"/>
                <w:sz w:val="21"/>
                <w:szCs w:val="21"/>
              </w:rPr>
              <w:t>.</w:t>
            </w:r>
            <w:r w:rsidR="00967F5C" w:rsidRPr="005159F6">
              <w:rPr>
                <w:rFonts w:ascii="Arial" w:hAnsi="Arial" w:cs="Arial"/>
                <w:color w:val="000000"/>
                <w:sz w:val="21"/>
                <w:szCs w:val="21"/>
              </w:rPr>
              <w:t xml:space="preserve"> </w:t>
            </w:r>
          </w:p>
          <w:p w14:paraId="20F03EB3" w14:textId="577D4666"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5.1.13.</w:t>
            </w:r>
            <w:r w:rsidR="00967F5C" w:rsidRPr="005159F6">
              <w:rPr>
                <w:rFonts w:ascii="Arial" w:hAnsi="Arial" w:cs="Arial"/>
                <w:color w:val="000000"/>
                <w:sz w:val="21"/>
                <w:szCs w:val="21"/>
              </w:rPr>
              <w:t xml:space="preserve"> Certificado de antecedentes del RNMC</w:t>
            </w:r>
            <w:r w:rsidR="002114DB">
              <w:rPr>
                <w:rFonts w:ascii="Arial" w:hAnsi="Arial" w:cs="Arial"/>
                <w:color w:val="000000"/>
                <w:sz w:val="21"/>
                <w:szCs w:val="21"/>
              </w:rPr>
              <w:t>.</w:t>
            </w:r>
          </w:p>
          <w:p w14:paraId="3BA214C9" w14:textId="56218E75"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lastRenderedPageBreak/>
              <w:t>5.1.14.</w:t>
            </w:r>
            <w:r w:rsidR="00967F5C" w:rsidRPr="005159F6">
              <w:rPr>
                <w:rFonts w:ascii="Arial" w:hAnsi="Arial" w:cs="Arial"/>
                <w:color w:val="000000"/>
                <w:sz w:val="21"/>
                <w:szCs w:val="21"/>
              </w:rPr>
              <w:t xml:space="preserve"> Certificado de estudios (título profesional, tecnólogo, técnico o bachiller o certificado de materias cursadas para homologar el título correspondiente)</w:t>
            </w:r>
            <w:r w:rsidR="002114DB">
              <w:rPr>
                <w:rFonts w:ascii="Arial" w:hAnsi="Arial" w:cs="Arial"/>
                <w:color w:val="000000"/>
                <w:sz w:val="21"/>
                <w:szCs w:val="21"/>
              </w:rPr>
              <w:t>.</w:t>
            </w:r>
          </w:p>
          <w:p w14:paraId="5404243E" w14:textId="52386B45" w:rsidR="00967F5C" w:rsidRDefault="00AF62DB" w:rsidP="00967F5C">
            <w:pPr>
              <w:ind w:firstLine="4"/>
              <w:jc w:val="both"/>
              <w:rPr>
                <w:rFonts w:ascii="Arial" w:hAnsi="Arial" w:cs="Arial"/>
                <w:color w:val="000000"/>
                <w:sz w:val="21"/>
                <w:szCs w:val="21"/>
              </w:rPr>
            </w:pPr>
            <w:r>
              <w:rPr>
                <w:rFonts w:ascii="Arial" w:hAnsi="Arial" w:cs="Arial"/>
                <w:color w:val="000000"/>
                <w:sz w:val="21"/>
                <w:szCs w:val="21"/>
              </w:rPr>
              <w:t>5.1.15.</w:t>
            </w:r>
            <w:r w:rsidR="00967F5C" w:rsidRPr="005159F6">
              <w:rPr>
                <w:rFonts w:ascii="Arial" w:hAnsi="Arial" w:cs="Arial"/>
                <w:color w:val="000000"/>
                <w:sz w:val="21"/>
                <w:szCs w:val="21"/>
              </w:rPr>
              <w:t xml:space="preserve"> Certificado de estudios de posgrado (especialista, magister o doctorado) (si aplica)</w:t>
            </w:r>
            <w:r w:rsidR="00967F5C">
              <w:rPr>
                <w:rFonts w:ascii="Arial" w:hAnsi="Arial" w:cs="Arial"/>
                <w:color w:val="000000"/>
                <w:sz w:val="21"/>
                <w:szCs w:val="21"/>
              </w:rPr>
              <w:t>.</w:t>
            </w:r>
          </w:p>
          <w:p w14:paraId="6A384944" w14:textId="200DE5DB"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5.1.16.</w:t>
            </w:r>
            <w:r w:rsidR="00967F5C">
              <w:rPr>
                <w:rFonts w:ascii="Arial" w:hAnsi="Arial" w:cs="Arial"/>
                <w:color w:val="000000"/>
                <w:sz w:val="21"/>
                <w:szCs w:val="21"/>
              </w:rPr>
              <w:t xml:space="preserve"> Certificación de vigencia de tarjeta profesional de acuerdo a la profesión.</w:t>
            </w:r>
            <w:r w:rsidR="00967F5C">
              <w:t xml:space="preserve"> </w:t>
            </w:r>
            <w:r w:rsidR="00967F5C" w:rsidRPr="00BA244B">
              <w:rPr>
                <w:rFonts w:ascii="Arial" w:hAnsi="Arial" w:cs="Arial"/>
                <w:color w:val="000000"/>
                <w:sz w:val="21"/>
                <w:szCs w:val="21"/>
              </w:rPr>
              <w:t>(si aplica)</w:t>
            </w:r>
            <w:r w:rsidR="002114DB">
              <w:rPr>
                <w:rFonts w:ascii="Arial" w:hAnsi="Arial" w:cs="Arial"/>
                <w:color w:val="000000"/>
                <w:sz w:val="21"/>
                <w:szCs w:val="21"/>
              </w:rPr>
              <w:t>.</w:t>
            </w:r>
            <w:r w:rsidR="00967F5C">
              <w:rPr>
                <w:rFonts w:ascii="Arial" w:hAnsi="Arial" w:cs="Arial"/>
                <w:color w:val="000000"/>
                <w:sz w:val="21"/>
                <w:szCs w:val="21"/>
              </w:rPr>
              <w:t xml:space="preserve"> </w:t>
            </w:r>
          </w:p>
          <w:p w14:paraId="3DEF501D" w14:textId="62E918C1"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5.1.17.</w:t>
            </w:r>
            <w:r w:rsidR="00967F5C" w:rsidRPr="005159F6">
              <w:rPr>
                <w:rFonts w:ascii="Arial" w:hAnsi="Arial" w:cs="Arial"/>
                <w:color w:val="000000"/>
                <w:sz w:val="21"/>
                <w:szCs w:val="21"/>
              </w:rPr>
              <w:t xml:space="preserve"> Experiencia requerida </w:t>
            </w:r>
            <w:r w:rsidR="00967F5C" w:rsidRPr="00BA244B">
              <w:rPr>
                <w:rFonts w:ascii="Arial" w:hAnsi="Arial" w:cs="Arial"/>
                <w:color w:val="000000"/>
                <w:sz w:val="21"/>
                <w:szCs w:val="21"/>
              </w:rPr>
              <w:t>(si aplica)</w:t>
            </w:r>
            <w:r w:rsidR="002114DB">
              <w:rPr>
                <w:rFonts w:ascii="Arial" w:hAnsi="Arial" w:cs="Arial"/>
                <w:color w:val="000000"/>
                <w:sz w:val="21"/>
                <w:szCs w:val="21"/>
              </w:rPr>
              <w:t>.</w:t>
            </w:r>
            <w:r w:rsidR="00967F5C">
              <w:rPr>
                <w:rFonts w:ascii="Arial" w:hAnsi="Arial" w:cs="Arial"/>
                <w:color w:val="000000"/>
                <w:sz w:val="21"/>
                <w:szCs w:val="21"/>
              </w:rPr>
              <w:t xml:space="preserve"> </w:t>
            </w:r>
          </w:p>
          <w:p w14:paraId="20E15077" w14:textId="70D7E34E" w:rsidR="00967F5C" w:rsidRPr="005159F6" w:rsidRDefault="00AF62DB" w:rsidP="00967F5C">
            <w:pPr>
              <w:ind w:firstLine="4"/>
              <w:jc w:val="both"/>
              <w:rPr>
                <w:rFonts w:ascii="Arial" w:hAnsi="Arial" w:cs="Arial"/>
                <w:caps/>
                <w:color w:val="000000"/>
                <w:sz w:val="21"/>
                <w:szCs w:val="21"/>
              </w:rPr>
            </w:pPr>
            <w:r>
              <w:rPr>
                <w:rFonts w:ascii="Arial" w:hAnsi="Arial" w:cs="Arial"/>
                <w:color w:val="000000"/>
                <w:sz w:val="21"/>
                <w:szCs w:val="21"/>
              </w:rPr>
              <w:t>5.1.18.</w:t>
            </w:r>
            <w:r w:rsidR="00967F5C" w:rsidRPr="005159F6">
              <w:rPr>
                <w:rFonts w:ascii="Arial" w:hAnsi="Arial" w:cs="Arial"/>
                <w:color w:val="000000"/>
                <w:sz w:val="21"/>
                <w:szCs w:val="21"/>
              </w:rPr>
              <w:t xml:space="preserve"> Exámenes médicos ocupacionales</w:t>
            </w:r>
            <w:r w:rsidR="00967F5C">
              <w:rPr>
                <w:rFonts w:ascii="Arial" w:hAnsi="Arial" w:cs="Arial"/>
                <w:color w:val="000000"/>
                <w:sz w:val="21"/>
                <w:szCs w:val="21"/>
              </w:rPr>
              <w:t>. (vigencia 3 años)</w:t>
            </w:r>
            <w:r w:rsidR="002114DB">
              <w:rPr>
                <w:rFonts w:ascii="Arial" w:hAnsi="Arial" w:cs="Arial"/>
                <w:color w:val="000000"/>
                <w:sz w:val="21"/>
                <w:szCs w:val="21"/>
              </w:rPr>
              <w:t>.</w:t>
            </w:r>
          </w:p>
          <w:p w14:paraId="71F3616B" w14:textId="0C910F09" w:rsidR="00967F5C" w:rsidRDefault="00AF62DB" w:rsidP="00967F5C">
            <w:pPr>
              <w:ind w:firstLine="4"/>
              <w:jc w:val="both"/>
              <w:rPr>
                <w:rFonts w:ascii="Arial" w:hAnsi="Arial" w:cs="Arial"/>
                <w:color w:val="000000"/>
                <w:sz w:val="21"/>
                <w:szCs w:val="21"/>
                <w:shd w:val="clear" w:color="auto" w:fill="FFFFFF"/>
              </w:rPr>
            </w:pPr>
            <w:r>
              <w:rPr>
                <w:rFonts w:ascii="Arial" w:hAnsi="Arial" w:cs="Arial"/>
                <w:color w:val="000000"/>
                <w:sz w:val="21"/>
                <w:szCs w:val="21"/>
              </w:rPr>
              <w:t>5.1.19.</w:t>
            </w:r>
            <w:r w:rsidR="00967F5C" w:rsidRPr="005159F6">
              <w:rPr>
                <w:rFonts w:ascii="Arial" w:hAnsi="Arial" w:cs="Arial"/>
                <w:color w:val="000000"/>
                <w:sz w:val="21"/>
                <w:szCs w:val="21"/>
              </w:rPr>
              <w:t xml:space="preserve"> Libreta militar o </w:t>
            </w:r>
            <w:r w:rsidR="00967F5C" w:rsidRPr="005159F6">
              <w:rPr>
                <w:rFonts w:ascii="Arial" w:hAnsi="Arial" w:cs="Arial"/>
                <w:color w:val="000000"/>
                <w:sz w:val="21"/>
                <w:szCs w:val="21"/>
                <w:shd w:val="clear" w:color="auto" w:fill="FFFFFF"/>
              </w:rPr>
              <w:t xml:space="preserve">certificación provisional en línea que acredite </w:t>
            </w:r>
            <w:r w:rsidR="00967F5C">
              <w:rPr>
                <w:rFonts w:ascii="Arial" w:hAnsi="Arial" w:cs="Arial"/>
                <w:color w:val="000000"/>
                <w:sz w:val="21"/>
                <w:szCs w:val="21"/>
                <w:shd w:val="clear" w:color="auto" w:fill="FFFFFF"/>
              </w:rPr>
              <w:t>la definición</w:t>
            </w:r>
            <w:r w:rsidR="00967F5C" w:rsidRPr="005159F6">
              <w:rPr>
                <w:rFonts w:ascii="Arial" w:hAnsi="Arial" w:cs="Arial"/>
                <w:color w:val="000000"/>
                <w:sz w:val="21"/>
                <w:szCs w:val="21"/>
                <w:shd w:val="clear" w:color="auto" w:fill="FFFFFF"/>
              </w:rPr>
              <w:t xml:space="preserve"> de la situación militar. (si aplica)</w:t>
            </w:r>
            <w:r w:rsidR="002114DB">
              <w:rPr>
                <w:rFonts w:ascii="Arial" w:hAnsi="Arial" w:cs="Arial"/>
                <w:color w:val="000000"/>
                <w:sz w:val="21"/>
                <w:szCs w:val="21"/>
                <w:shd w:val="clear" w:color="auto" w:fill="FFFFFF"/>
              </w:rPr>
              <w:t>.</w:t>
            </w:r>
          </w:p>
          <w:p w14:paraId="7B2F596F" w14:textId="72926D48" w:rsidR="00967F5C" w:rsidRDefault="00AF62DB" w:rsidP="00967F5C">
            <w:pPr>
              <w:ind w:firstLine="4"/>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5.1.20</w:t>
            </w:r>
            <w:r w:rsidR="00967F5C">
              <w:rPr>
                <w:rFonts w:ascii="Arial" w:hAnsi="Arial" w:cs="Arial"/>
                <w:color w:val="000000"/>
                <w:sz w:val="21"/>
                <w:szCs w:val="21"/>
                <w:shd w:val="clear" w:color="auto" w:fill="FFFFFF"/>
              </w:rPr>
              <w:t xml:space="preserve">. Certificación RETHUS personal del ramo de la salud </w:t>
            </w:r>
            <w:r w:rsidR="00967F5C" w:rsidRPr="00060011">
              <w:rPr>
                <w:rFonts w:ascii="Arial" w:hAnsi="Arial" w:cs="Arial"/>
                <w:color w:val="000000"/>
                <w:sz w:val="21"/>
                <w:szCs w:val="21"/>
                <w:shd w:val="clear" w:color="auto" w:fill="FFFFFF"/>
              </w:rPr>
              <w:t>(si aplica)</w:t>
            </w:r>
            <w:r w:rsidR="002114DB">
              <w:rPr>
                <w:rFonts w:ascii="Arial" w:hAnsi="Arial" w:cs="Arial"/>
                <w:color w:val="000000"/>
                <w:sz w:val="21"/>
                <w:szCs w:val="21"/>
                <w:shd w:val="clear" w:color="auto" w:fill="FFFFFF"/>
              </w:rPr>
              <w:t>.</w:t>
            </w:r>
            <w:r w:rsidR="00967F5C">
              <w:rPr>
                <w:rFonts w:ascii="Arial" w:hAnsi="Arial" w:cs="Arial"/>
                <w:color w:val="000000"/>
                <w:sz w:val="21"/>
                <w:szCs w:val="21"/>
                <w:shd w:val="clear" w:color="auto" w:fill="FFFFFF"/>
              </w:rPr>
              <w:t xml:space="preserve"> </w:t>
            </w:r>
          </w:p>
          <w:p w14:paraId="6C908525" w14:textId="77777777" w:rsidR="00967F5C" w:rsidRDefault="00AF62DB" w:rsidP="002114DB">
            <w:pPr>
              <w:ind w:firstLine="4"/>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5.1.21</w:t>
            </w:r>
            <w:r w:rsidR="00967F5C">
              <w:rPr>
                <w:rFonts w:ascii="Arial" w:hAnsi="Arial" w:cs="Arial"/>
                <w:color w:val="000000"/>
                <w:sz w:val="21"/>
                <w:szCs w:val="21"/>
                <w:shd w:val="clear" w:color="auto" w:fill="FFFFFF"/>
              </w:rPr>
              <w:t>. Autorización para proceder adjuntar documentos en SECOP II</w:t>
            </w:r>
            <w:r w:rsidR="002114DB">
              <w:rPr>
                <w:rFonts w:ascii="Arial" w:hAnsi="Arial" w:cs="Arial"/>
                <w:color w:val="000000"/>
                <w:sz w:val="21"/>
                <w:szCs w:val="21"/>
                <w:shd w:val="clear" w:color="auto" w:fill="FFFFFF"/>
              </w:rPr>
              <w:t>.</w:t>
            </w:r>
            <w:r w:rsidR="00967F5C">
              <w:rPr>
                <w:rFonts w:ascii="Arial" w:hAnsi="Arial" w:cs="Arial"/>
                <w:color w:val="000000"/>
                <w:sz w:val="21"/>
                <w:szCs w:val="21"/>
                <w:shd w:val="clear" w:color="auto" w:fill="FFFFFF"/>
              </w:rPr>
              <w:t xml:space="preserve"> </w:t>
            </w:r>
          </w:p>
          <w:p w14:paraId="7ED8963B" w14:textId="15F0AB6A" w:rsidR="002846CC" w:rsidRPr="005159F6" w:rsidRDefault="002846CC" w:rsidP="002114DB">
            <w:pPr>
              <w:ind w:firstLine="4"/>
              <w:jc w:val="both"/>
              <w:rPr>
                <w:rFonts w:ascii="Arial" w:hAnsi="Arial" w:cs="Arial"/>
                <w:color w:val="000000"/>
                <w:sz w:val="21"/>
                <w:szCs w:val="21"/>
                <w:shd w:val="clear" w:color="auto" w:fill="FFFFFF"/>
              </w:rPr>
            </w:pPr>
            <w:r>
              <w:rPr>
                <w:rFonts w:ascii="Arial" w:hAnsi="Arial" w:cs="Arial"/>
                <w:color w:val="000000"/>
                <w:sz w:val="21"/>
                <w:szCs w:val="21"/>
                <w:shd w:val="clear" w:color="auto" w:fill="FFFFFF"/>
              </w:rPr>
              <w:t>5.1.22. Oficio remisorio</w:t>
            </w:r>
          </w:p>
        </w:tc>
      </w:tr>
      <w:tr w:rsidR="00967F5C" w:rsidRPr="005159F6" w14:paraId="5144742E" w14:textId="77777777" w:rsidTr="00D8216B">
        <w:trPr>
          <w:trHeight w:val="646"/>
        </w:trPr>
        <w:tc>
          <w:tcPr>
            <w:tcW w:w="2127" w:type="dxa"/>
            <w:vAlign w:val="center"/>
          </w:tcPr>
          <w:p w14:paraId="17996DAC" w14:textId="462D4C5F" w:rsidR="00967F5C" w:rsidRPr="004D0843" w:rsidRDefault="00967F5C" w:rsidP="004D0843">
            <w:pPr>
              <w:pStyle w:val="Prrafodelista"/>
              <w:numPr>
                <w:ilvl w:val="1"/>
                <w:numId w:val="6"/>
              </w:numPr>
              <w:rPr>
                <w:rFonts w:ascii="Arial" w:hAnsi="Arial" w:cs="Arial"/>
                <w:b/>
                <w:sz w:val="21"/>
                <w:szCs w:val="21"/>
              </w:rPr>
            </w:pPr>
            <w:r w:rsidRPr="004D0843">
              <w:rPr>
                <w:rFonts w:ascii="Arial" w:hAnsi="Arial" w:cs="Arial"/>
                <w:b/>
                <w:sz w:val="21"/>
                <w:szCs w:val="21"/>
                <w:lang w:val="es-MX"/>
              </w:rPr>
              <w:lastRenderedPageBreak/>
              <w:t>Capacidad Financiera:</w:t>
            </w:r>
          </w:p>
        </w:tc>
        <w:tc>
          <w:tcPr>
            <w:tcW w:w="8126" w:type="dxa"/>
            <w:gridSpan w:val="3"/>
            <w:vAlign w:val="center"/>
          </w:tcPr>
          <w:p w14:paraId="74112850" w14:textId="77777777" w:rsidR="00967F5C" w:rsidRPr="005159F6" w:rsidRDefault="00967F5C" w:rsidP="00967F5C">
            <w:pPr>
              <w:spacing w:after="0"/>
              <w:jc w:val="both"/>
              <w:rPr>
                <w:rFonts w:ascii="Arial" w:hAnsi="Arial" w:cs="Arial"/>
                <w:sz w:val="21"/>
                <w:szCs w:val="21"/>
              </w:rPr>
            </w:pPr>
            <w:r w:rsidRPr="005159F6">
              <w:rPr>
                <w:rFonts w:ascii="Arial" w:hAnsi="Arial" w:cs="Arial"/>
                <w:sz w:val="21"/>
                <w:szCs w:val="21"/>
              </w:rPr>
              <w:t>NO APLICA</w:t>
            </w:r>
          </w:p>
        </w:tc>
      </w:tr>
      <w:tr w:rsidR="00967F5C" w:rsidRPr="005159F6" w14:paraId="79FBF196" w14:textId="77777777" w:rsidTr="00D8216B">
        <w:trPr>
          <w:trHeight w:val="616"/>
        </w:trPr>
        <w:tc>
          <w:tcPr>
            <w:tcW w:w="2127" w:type="dxa"/>
            <w:vAlign w:val="center"/>
          </w:tcPr>
          <w:p w14:paraId="4A29F0F0" w14:textId="2908A6CD" w:rsidR="00967F5C" w:rsidRPr="004D0843" w:rsidRDefault="00967F5C" w:rsidP="004D0843">
            <w:pPr>
              <w:pStyle w:val="Prrafodelista"/>
              <w:numPr>
                <w:ilvl w:val="1"/>
                <w:numId w:val="6"/>
              </w:numPr>
              <w:rPr>
                <w:rFonts w:ascii="Arial" w:hAnsi="Arial" w:cs="Arial"/>
                <w:b/>
                <w:sz w:val="21"/>
                <w:szCs w:val="21"/>
                <w:lang w:val="es-MX"/>
              </w:rPr>
            </w:pPr>
            <w:r w:rsidRPr="004D0843">
              <w:rPr>
                <w:rFonts w:ascii="Arial" w:hAnsi="Arial" w:cs="Arial"/>
                <w:b/>
                <w:sz w:val="21"/>
                <w:szCs w:val="21"/>
                <w:lang w:val="es-MX"/>
              </w:rPr>
              <w:t>Condiciones de Experiencia:</w:t>
            </w:r>
          </w:p>
        </w:tc>
        <w:tc>
          <w:tcPr>
            <w:tcW w:w="8126" w:type="dxa"/>
            <w:gridSpan w:val="3"/>
            <w:vAlign w:val="center"/>
          </w:tcPr>
          <w:p w14:paraId="120445B9" w14:textId="30231B4F" w:rsidR="00AF62DB" w:rsidRDefault="00AF62DB" w:rsidP="00967F5C">
            <w:pPr>
              <w:autoSpaceDE w:val="0"/>
              <w:autoSpaceDN w:val="0"/>
              <w:adjustRightInd w:val="0"/>
              <w:jc w:val="both"/>
              <w:rPr>
                <w:rFonts w:ascii="Arial" w:hAnsi="Arial" w:cs="Arial"/>
                <w:bCs/>
                <w:sz w:val="21"/>
                <w:szCs w:val="21"/>
                <w:lang w:val="es-MX"/>
              </w:rPr>
            </w:pPr>
            <w:r>
              <w:rPr>
                <w:rFonts w:ascii="Arial" w:hAnsi="Arial" w:cs="Arial"/>
                <w:bCs/>
                <w:sz w:val="21"/>
                <w:szCs w:val="21"/>
                <w:lang w:val="es-MX"/>
              </w:rPr>
              <w:t>De acuerdo a la certificación expedida por la oficina de gestión humana el contratista posee la siguiente experiencia:</w:t>
            </w:r>
          </w:p>
          <w:p w14:paraId="460CF410" w14:textId="725FE184" w:rsidR="00967F5C" w:rsidRPr="00551423" w:rsidRDefault="003F68E4" w:rsidP="00967F5C">
            <w:pPr>
              <w:autoSpaceDE w:val="0"/>
              <w:autoSpaceDN w:val="0"/>
              <w:adjustRightInd w:val="0"/>
              <w:jc w:val="both"/>
              <w:rPr>
                <w:rFonts w:ascii="Arial" w:hAnsi="Arial" w:cs="Arial"/>
                <w:bCs/>
                <w:sz w:val="21"/>
                <w:szCs w:val="21"/>
                <w:highlight w:val="yellow"/>
                <w:lang w:val="es-MX"/>
              </w:rPr>
            </w:pPr>
            <w:r>
              <w:rPr>
                <w:rFonts w:ascii="Arial" w:hAnsi="Arial" w:cs="Arial"/>
                <w:bCs/>
                <w:sz w:val="21"/>
                <w:szCs w:val="21"/>
                <w:lang w:val="es-MX"/>
              </w:rPr>
              <w:t>1. Acredita experiencia de cinco (5</w:t>
            </w:r>
            <w:r w:rsidR="00551423" w:rsidRPr="00551423">
              <w:rPr>
                <w:rFonts w:ascii="Arial" w:hAnsi="Arial" w:cs="Arial"/>
                <w:bCs/>
                <w:sz w:val="21"/>
                <w:szCs w:val="21"/>
                <w:lang w:val="es-MX"/>
              </w:rPr>
              <w:t>) años</w:t>
            </w:r>
            <w:r w:rsidR="004E17B2">
              <w:rPr>
                <w:rFonts w:ascii="Arial" w:hAnsi="Arial" w:cs="Arial"/>
                <w:bCs/>
                <w:sz w:val="21"/>
                <w:szCs w:val="21"/>
                <w:lang w:val="es-MX"/>
              </w:rPr>
              <w:t xml:space="preserve"> y ocho (8) meses</w:t>
            </w:r>
            <w:r w:rsidR="00551423" w:rsidRPr="00551423">
              <w:rPr>
                <w:rFonts w:ascii="Arial" w:hAnsi="Arial" w:cs="Arial"/>
                <w:bCs/>
                <w:sz w:val="21"/>
                <w:szCs w:val="21"/>
                <w:lang w:val="es-MX"/>
              </w:rPr>
              <w:t xml:space="preserve"> en la Gobernación del Cesar.</w:t>
            </w:r>
          </w:p>
        </w:tc>
      </w:tr>
      <w:tr w:rsidR="00967F5C" w:rsidRPr="005159F6" w14:paraId="053A9049" w14:textId="77777777" w:rsidTr="00D8216B">
        <w:trPr>
          <w:trHeight w:val="852"/>
        </w:trPr>
        <w:tc>
          <w:tcPr>
            <w:tcW w:w="2127" w:type="dxa"/>
            <w:vAlign w:val="center"/>
          </w:tcPr>
          <w:p w14:paraId="516FF749" w14:textId="331FF184" w:rsidR="00967F5C" w:rsidRPr="001B7060" w:rsidRDefault="001B7060" w:rsidP="001B7060">
            <w:pPr>
              <w:pStyle w:val="Prrafodelista"/>
              <w:numPr>
                <w:ilvl w:val="1"/>
                <w:numId w:val="6"/>
              </w:numPr>
              <w:jc w:val="both"/>
              <w:rPr>
                <w:rFonts w:ascii="Arial" w:hAnsi="Arial" w:cs="Arial"/>
                <w:b/>
                <w:sz w:val="21"/>
                <w:szCs w:val="21"/>
                <w:lang w:val="es-MX"/>
              </w:rPr>
            </w:pPr>
            <w:r>
              <w:rPr>
                <w:rFonts w:ascii="Arial" w:hAnsi="Arial" w:cs="Arial"/>
                <w:b/>
                <w:sz w:val="21"/>
                <w:szCs w:val="21"/>
                <w:lang w:val="es-MX"/>
              </w:rPr>
              <w:t>Análisis de exigencias de garantías destinadas a ampararlos perjuicios de naturaleza contractual</w:t>
            </w:r>
            <w:r w:rsidR="00967F5C" w:rsidRPr="001B7060">
              <w:rPr>
                <w:rFonts w:ascii="Arial" w:hAnsi="Arial" w:cs="Arial"/>
                <w:b/>
                <w:sz w:val="21"/>
                <w:szCs w:val="21"/>
                <w:lang w:val="es-MX"/>
              </w:rPr>
              <w:t xml:space="preserve"> extracontractual, </w:t>
            </w:r>
            <w:r w:rsidRPr="001B7060">
              <w:rPr>
                <w:rFonts w:ascii="Arial" w:hAnsi="Arial" w:cs="Arial"/>
                <w:b/>
                <w:sz w:val="21"/>
                <w:szCs w:val="21"/>
                <w:lang w:val="es-MX"/>
              </w:rPr>
              <w:t>der</w:t>
            </w:r>
            <w:r>
              <w:rPr>
                <w:rFonts w:ascii="Arial" w:hAnsi="Arial" w:cs="Arial"/>
                <w:b/>
                <w:sz w:val="21"/>
                <w:szCs w:val="21"/>
                <w:lang w:val="es-MX"/>
              </w:rPr>
              <w:t>ivados</w:t>
            </w:r>
            <w:r w:rsidRPr="001B7060">
              <w:rPr>
                <w:rFonts w:ascii="Arial" w:hAnsi="Arial" w:cs="Arial"/>
                <w:b/>
                <w:sz w:val="21"/>
                <w:szCs w:val="21"/>
                <w:lang w:val="es-MX"/>
              </w:rPr>
              <w:t xml:space="preserve"> d</w:t>
            </w:r>
            <w:r>
              <w:rPr>
                <w:rFonts w:ascii="Arial" w:hAnsi="Arial" w:cs="Arial"/>
                <w:b/>
                <w:sz w:val="21"/>
                <w:szCs w:val="21"/>
                <w:lang w:val="es-MX"/>
              </w:rPr>
              <w:t>el cumplimiento del ofrecimiento</w:t>
            </w:r>
            <w:r w:rsidR="00967F5C" w:rsidRPr="001B7060">
              <w:rPr>
                <w:rFonts w:ascii="Arial" w:hAnsi="Arial" w:cs="Arial"/>
                <w:b/>
                <w:sz w:val="21"/>
                <w:szCs w:val="21"/>
                <w:lang w:val="es-MX"/>
              </w:rPr>
              <w:t xml:space="preserve"> del contrato:</w:t>
            </w:r>
          </w:p>
        </w:tc>
        <w:tc>
          <w:tcPr>
            <w:tcW w:w="8126" w:type="dxa"/>
            <w:gridSpan w:val="3"/>
            <w:vAlign w:val="center"/>
          </w:tcPr>
          <w:p w14:paraId="4F6E85A8" w14:textId="77777777" w:rsidR="00967F5C" w:rsidRPr="005159F6" w:rsidRDefault="00967F5C" w:rsidP="00967F5C">
            <w:pPr>
              <w:jc w:val="both"/>
              <w:rPr>
                <w:rFonts w:ascii="Arial" w:eastAsia="Calibri" w:hAnsi="Arial" w:cs="Arial"/>
                <w:sz w:val="21"/>
                <w:szCs w:val="21"/>
              </w:rPr>
            </w:pPr>
            <w:r w:rsidRPr="005159F6">
              <w:rPr>
                <w:rFonts w:ascii="Arial" w:eastAsia="Calibri" w:hAnsi="Arial" w:cs="Arial"/>
                <w:b/>
                <w:sz w:val="21"/>
                <w:szCs w:val="21"/>
              </w:rPr>
              <w:t>EL CONTRATISTA</w:t>
            </w:r>
            <w:r w:rsidRPr="005159F6">
              <w:rPr>
                <w:rFonts w:ascii="Arial" w:eastAsia="Calibri" w:hAnsi="Arial" w:cs="Arial"/>
                <w:sz w:val="21"/>
                <w:szCs w:val="21"/>
              </w:rPr>
              <w:t xml:space="preserve"> aportara, d</w:t>
            </w:r>
            <w:r w:rsidRPr="005159F6">
              <w:rPr>
                <w:rFonts w:ascii="Arial" w:eastAsia="Calibri" w:hAnsi="Arial" w:cs="Arial"/>
                <w:bCs/>
                <w:sz w:val="21"/>
                <w:szCs w:val="21"/>
              </w:rPr>
              <w:t>e conformidad con lo dispuesto en el artículo 2.2.1.2.3.1.7,</w:t>
            </w:r>
            <w:r w:rsidRPr="005159F6">
              <w:rPr>
                <w:rFonts w:ascii="Arial" w:eastAsia="Calibri" w:hAnsi="Arial" w:cs="Arial"/>
                <w:sz w:val="21"/>
                <w:szCs w:val="21"/>
              </w:rPr>
              <w:t xml:space="preserve"> numeral 3, y el artículo 2.2.1.2.3.1.12. del Decreto 1082 de 2015 para asegurar el cumplimiento de sus obligaciones, la siguiente garantía: </w:t>
            </w:r>
          </w:p>
          <w:p w14:paraId="5E0A6B93" w14:textId="77777777" w:rsidR="00967F5C" w:rsidRPr="005159F6" w:rsidRDefault="00967F5C" w:rsidP="00967F5C">
            <w:pPr>
              <w:jc w:val="both"/>
              <w:rPr>
                <w:rFonts w:ascii="Arial" w:eastAsia="Calibri" w:hAnsi="Arial" w:cs="Arial"/>
                <w:sz w:val="21"/>
                <w:szCs w:val="21"/>
              </w:rPr>
            </w:pPr>
            <w:r w:rsidRPr="005159F6">
              <w:rPr>
                <w:rFonts w:ascii="Arial" w:eastAsia="Calibri" w:hAnsi="Arial" w:cs="Arial"/>
                <w:b/>
                <w:sz w:val="21"/>
                <w:szCs w:val="21"/>
              </w:rPr>
              <w:t>A): CUMPLIMIENTO DEL CONTRATO</w:t>
            </w:r>
            <w:r w:rsidRPr="005159F6">
              <w:rPr>
                <w:rFonts w:ascii="Arial" w:eastAsia="Calibri" w:hAnsi="Arial" w:cs="Arial"/>
                <w:sz w:val="21"/>
                <w:szCs w:val="21"/>
              </w:rPr>
              <w:t xml:space="preserve">, El valor de esta garantía es por el Diez por ciento (10%) del valor del contrato. Su vigencia del término del contrato y seis (6) meses más. De no realizarse la liquidación dentro del término mencionado deberá ampliarse la garantía por el término de dos (2) años. </w:t>
            </w:r>
          </w:p>
          <w:p w14:paraId="50CDD5AC" w14:textId="77777777" w:rsidR="00967F5C" w:rsidRPr="005159F6" w:rsidRDefault="00967F5C" w:rsidP="00967F5C">
            <w:pPr>
              <w:jc w:val="both"/>
              <w:rPr>
                <w:rFonts w:ascii="Arial" w:hAnsi="Arial" w:cs="Arial"/>
                <w:sz w:val="21"/>
                <w:szCs w:val="21"/>
              </w:rPr>
            </w:pPr>
            <w:r w:rsidRPr="005159F6">
              <w:rPr>
                <w:rFonts w:ascii="Arial" w:eastAsia="Calibri" w:hAnsi="Arial" w:cs="Arial"/>
                <w:b/>
                <w:bCs/>
                <w:sz w:val="21"/>
                <w:szCs w:val="21"/>
              </w:rPr>
              <w:t>PARÀGRAFO:</w:t>
            </w:r>
            <w:r w:rsidRPr="005159F6">
              <w:rPr>
                <w:rFonts w:ascii="Arial" w:eastAsia="Calibri" w:hAnsi="Arial" w:cs="Arial"/>
                <w:bCs/>
                <w:sz w:val="21"/>
                <w:szCs w:val="21"/>
              </w:rPr>
              <w:t xml:space="preserve"> EL CONTRATISTA </w:t>
            </w:r>
            <w:r w:rsidRPr="005159F6">
              <w:rPr>
                <w:rFonts w:ascii="Arial" w:eastAsia="Calibri" w:hAnsi="Arial" w:cs="Arial"/>
                <w:sz w:val="21"/>
                <w:szCs w:val="21"/>
              </w:rPr>
              <w:t xml:space="preserve">será responsable de mantener vigentes los amparos establecidos y de reponer su valor en caso de siniestros, suspensiones, prórrogas, etc. Igualmente, deberá contar con la aprobación de esta garantía por parte del </w:t>
            </w:r>
            <w:r w:rsidRPr="005159F6">
              <w:rPr>
                <w:rFonts w:ascii="Arial" w:eastAsia="Calibri" w:hAnsi="Arial" w:cs="Arial"/>
                <w:bCs/>
                <w:sz w:val="21"/>
                <w:szCs w:val="21"/>
              </w:rPr>
              <w:t>DEPARTAMENTO</w:t>
            </w:r>
            <w:r w:rsidRPr="005159F6">
              <w:rPr>
                <w:rFonts w:ascii="Arial" w:eastAsia="Calibri" w:hAnsi="Arial" w:cs="Arial"/>
                <w:sz w:val="21"/>
                <w:szCs w:val="21"/>
              </w:rPr>
              <w:t xml:space="preserve">, antes de la iniciación del Contrato. </w:t>
            </w:r>
            <w:r w:rsidRPr="005159F6">
              <w:rPr>
                <w:rFonts w:ascii="Arial" w:hAnsi="Arial" w:cs="Arial"/>
                <w:sz w:val="21"/>
                <w:szCs w:val="21"/>
              </w:rPr>
              <w:t xml:space="preserve">   </w:t>
            </w:r>
          </w:p>
          <w:p w14:paraId="038AF736"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 xml:space="preserve">Para efectos de aprobación de la garantía se tendrá en cuenta la fecha de recepción del soporte original en la Secretaria General. </w:t>
            </w:r>
          </w:p>
        </w:tc>
      </w:tr>
      <w:tr w:rsidR="00967F5C" w:rsidRPr="005159F6" w14:paraId="09E75E12" w14:textId="77777777" w:rsidTr="00D8216B">
        <w:trPr>
          <w:trHeight w:val="852"/>
        </w:trPr>
        <w:tc>
          <w:tcPr>
            <w:tcW w:w="2127" w:type="dxa"/>
            <w:vAlign w:val="center"/>
          </w:tcPr>
          <w:p w14:paraId="32BE06CE" w14:textId="77777777" w:rsidR="00967F5C" w:rsidRPr="005159F6" w:rsidRDefault="00967F5C" w:rsidP="001B7060">
            <w:pPr>
              <w:numPr>
                <w:ilvl w:val="1"/>
                <w:numId w:val="6"/>
              </w:numPr>
              <w:ind w:left="32" w:firstLine="0"/>
              <w:jc w:val="both"/>
              <w:rPr>
                <w:rFonts w:ascii="Arial" w:hAnsi="Arial" w:cs="Arial"/>
                <w:b/>
                <w:sz w:val="21"/>
                <w:szCs w:val="21"/>
                <w:lang w:val="es-MX"/>
              </w:rPr>
            </w:pPr>
            <w:r w:rsidRPr="005159F6">
              <w:rPr>
                <w:rFonts w:ascii="Arial" w:hAnsi="Arial" w:cs="Arial"/>
                <w:b/>
                <w:sz w:val="21"/>
                <w:szCs w:val="21"/>
                <w:lang w:val="es-MX"/>
              </w:rPr>
              <w:t>Análisis del Riesgo:</w:t>
            </w:r>
          </w:p>
        </w:tc>
        <w:tc>
          <w:tcPr>
            <w:tcW w:w="8126" w:type="dxa"/>
            <w:gridSpan w:val="3"/>
            <w:vAlign w:val="center"/>
          </w:tcPr>
          <w:p w14:paraId="0F6735A6" w14:textId="6BFBA3D2" w:rsidR="00967F5C" w:rsidRPr="005159F6" w:rsidRDefault="00967F5C" w:rsidP="00D3354C">
            <w:pPr>
              <w:ind w:right="137"/>
              <w:jc w:val="both"/>
              <w:rPr>
                <w:rFonts w:ascii="Arial" w:hAnsi="Arial" w:cs="Arial"/>
                <w:sz w:val="21"/>
                <w:szCs w:val="21"/>
              </w:rPr>
            </w:pPr>
            <w:r w:rsidRPr="005159F6">
              <w:rPr>
                <w:rFonts w:ascii="Arial" w:hAnsi="Arial" w:cs="Arial"/>
                <w:sz w:val="21"/>
                <w:szCs w:val="21"/>
              </w:rPr>
              <w:t>De acuerdo con lo establecido por el artículo 4° de la Ley 1150 de 2007 y el Decreto 1082 de 2015, y siguiendo los lineamientos dispuestos por la Agencia Nacional de Contratación –Colombia Compra Eficiente- procedió a realizar el análisis de riesgos</w:t>
            </w:r>
            <w:r w:rsidR="00D3354C">
              <w:rPr>
                <w:rFonts w:ascii="Arial" w:hAnsi="Arial" w:cs="Arial"/>
                <w:sz w:val="21"/>
                <w:szCs w:val="21"/>
              </w:rPr>
              <w:t xml:space="preserve"> y la forma de mitigarlos, así:</w:t>
            </w:r>
          </w:p>
          <w:p w14:paraId="0581DA7B" w14:textId="77777777" w:rsidR="00967F5C" w:rsidRPr="005159F6" w:rsidRDefault="00967F5C" w:rsidP="00967F5C">
            <w:pPr>
              <w:jc w:val="both"/>
              <w:rPr>
                <w:rFonts w:ascii="Arial" w:eastAsia="Calibri" w:hAnsi="Arial" w:cs="Arial"/>
                <w:sz w:val="21"/>
                <w:szCs w:val="21"/>
                <w:lang w:eastAsia="en-US"/>
              </w:rPr>
            </w:pPr>
            <w:r w:rsidRPr="005159F6">
              <w:rPr>
                <w:rFonts w:ascii="Arial" w:eastAsia="Calibri" w:hAnsi="Arial" w:cs="Arial"/>
                <w:sz w:val="21"/>
                <w:szCs w:val="21"/>
                <w:lang w:eastAsia="en-US"/>
              </w:rPr>
              <w:t>Respecto de la presente contratación directa, el Departamento, ha tipificado, estimado y asignado provisionalmente los siguientes riesgos:</w:t>
            </w:r>
          </w:p>
          <w:p w14:paraId="61A7447F" w14:textId="77777777" w:rsidR="00967F5C" w:rsidRPr="005159F6" w:rsidRDefault="00967F5C" w:rsidP="00967F5C">
            <w:pPr>
              <w:ind w:left="72" w:right="137"/>
              <w:jc w:val="both"/>
              <w:rPr>
                <w:rFonts w:ascii="Arial" w:eastAsia="Calibri" w:hAnsi="Arial" w:cs="Arial"/>
                <w:sz w:val="21"/>
                <w:szCs w:val="21"/>
                <w:lang w:eastAsia="en-US"/>
              </w:rPr>
            </w:pPr>
          </w:p>
          <w:p w14:paraId="1B7272EB" w14:textId="720686D7" w:rsidR="00967F5C" w:rsidRPr="00D3354C" w:rsidRDefault="00D3354C" w:rsidP="00D3354C">
            <w:pPr>
              <w:ind w:right="137"/>
              <w:jc w:val="both"/>
              <w:rPr>
                <w:rFonts w:ascii="Arial" w:eastAsia="Calibri" w:hAnsi="Arial" w:cs="Arial"/>
                <w:b/>
                <w:sz w:val="21"/>
                <w:szCs w:val="21"/>
                <w:lang w:eastAsia="en-US"/>
              </w:rPr>
            </w:pPr>
            <w:r>
              <w:rPr>
                <w:rFonts w:ascii="Arial" w:eastAsia="Calibri" w:hAnsi="Arial" w:cs="Arial"/>
                <w:b/>
                <w:sz w:val="21"/>
                <w:szCs w:val="21"/>
                <w:lang w:eastAsia="en-US"/>
              </w:rPr>
              <w:t>CONTEXTO.</w:t>
            </w:r>
          </w:p>
          <w:p w14:paraId="351CAF0D" w14:textId="6C0840EB" w:rsidR="00967F5C" w:rsidRPr="005159F6" w:rsidRDefault="00967F5C" w:rsidP="00D3354C">
            <w:pPr>
              <w:ind w:left="72" w:right="137"/>
              <w:jc w:val="both"/>
              <w:rPr>
                <w:rFonts w:ascii="Arial" w:hAnsi="Arial" w:cs="Arial"/>
                <w:sz w:val="21"/>
                <w:szCs w:val="21"/>
              </w:rPr>
            </w:pPr>
            <w:r w:rsidRPr="005159F6">
              <w:rPr>
                <w:rFonts w:ascii="Arial" w:hAnsi="Arial" w:cs="Arial"/>
                <w:sz w:val="21"/>
                <w:szCs w:val="21"/>
              </w:rPr>
              <w:t xml:space="preserve">En el presente proceso de contratación, no hay un sector específico de la ciudadanía a beneficiar en forma directa, teniendo en cuenta que, por la naturaleza del contrato, </w:t>
            </w:r>
            <w:r w:rsidRPr="005159F6">
              <w:rPr>
                <w:rFonts w:ascii="Arial" w:hAnsi="Arial" w:cs="Arial"/>
                <w:sz w:val="21"/>
                <w:szCs w:val="21"/>
              </w:rPr>
              <w:lastRenderedPageBreak/>
              <w:t xml:space="preserve">lo </w:t>
            </w:r>
            <w:r w:rsidR="00A02ADB">
              <w:rPr>
                <w:rFonts w:ascii="Arial" w:hAnsi="Arial" w:cs="Arial"/>
                <w:sz w:val="21"/>
                <w:szCs w:val="21"/>
              </w:rPr>
              <w:t xml:space="preserve">que se pretende es buscar </w:t>
            </w:r>
            <w:r w:rsidR="00A02ADB" w:rsidRPr="00751717">
              <w:rPr>
                <w:rFonts w:ascii="Arial" w:hAnsi="Arial" w:cs="Arial"/>
                <w:sz w:val="21"/>
                <w:szCs w:val="21"/>
              </w:rPr>
              <w:t xml:space="preserve">apoyo </w:t>
            </w:r>
            <w:r w:rsidR="00A02ADB" w:rsidRPr="00751717">
              <w:rPr>
                <w:rFonts w:ascii="Arial" w:hAnsi="Arial" w:cs="Arial"/>
                <w:b/>
                <w:sz w:val="21"/>
                <w:szCs w:val="21"/>
              </w:rPr>
              <w:t>Profesional</w:t>
            </w:r>
            <w:r w:rsidRPr="00751717">
              <w:rPr>
                <w:rFonts w:ascii="Arial" w:hAnsi="Arial" w:cs="Arial"/>
                <w:sz w:val="21"/>
                <w:szCs w:val="21"/>
              </w:rPr>
              <w:t xml:space="preserve"> para</w:t>
            </w:r>
            <w:r w:rsidRPr="005159F6">
              <w:rPr>
                <w:rFonts w:ascii="Arial" w:hAnsi="Arial" w:cs="Arial"/>
                <w:sz w:val="21"/>
                <w:szCs w:val="21"/>
              </w:rPr>
              <w:t xml:space="preserve"> el eficiente desarrollo de la función misional y administrativa de la entidad en lo que concierne al Plan de Desarrollo; lo que finalmente se ve reflejado en beneficio de la comunidad en general. En estos momentos la entidad cuenta con la capacidad y disponibilidad de recursos para adelan</w:t>
            </w:r>
            <w:r w:rsidR="00D3354C">
              <w:rPr>
                <w:rFonts w:ascii="Arial" w:hAnsi="Arial" w:cs="Arial"/>
                <w:sz w:val="21"/>
                <w:szCs w:val="21"/>
              </w:rPr>
              <w:t>tar el proceso de contratación.</w:t>
            </w:r>
          </w:p>
          <w:p w14:paraId="12E7AFF9" w14:textId="487F1663" w:rsidR="00967F5C" w:rsidRPr="005159F6" w:rsidRDefault="00967F5C" w:rsidP="00D3354C">
            <w:pPr>
              <w:ind w:left="72" w:right="137"/>
              <w:jc w:val="both"/>
              <w:rPr>
                <w:rFonts w:ascii="Arial" w:hAnsi="Arial" w:cs="Arial"/>
                <w:sz w:val="21"/>
                <w:szCs w:val="21"/>
              </w:rPr>
            </w:pPr>
            <w:r w:rsidRPr="005159F6">
              <w:rPr>
                <w:rFonts w:ascii="Arial" w:hAnsi="Arial" w:cs="Arial"/>
                <w:sz w:val="21"/>
                <w:szCs w:val="21"/>
              </w:rPr>
              <w:t>Consideramos que, para el presente proceso de contratación, por su naturaleza, no es necesario análisis de entorno socio ambiental, de condiciones políticas, factores ambientales y del sector del objeto del proceso de contratación, por no evidenciarse fact</w:t>
            </w:r>
            <w:r w:rsidR="00D3354C">
              <w:rPr>
                <w:rFonts w:ascii="Arial" w:hAnsi="Arial" w:cs="Arial"/>
                <w:sz w:val="21"/>
                <w:szCs w:val="21"/>
              </w:rPr>
              <w:t>ores adversos dentro del mismo.</w:t>
            </w:r>
          </w:p>
          <w:p w14:paraId="5CB2AE76" w14:textId="598B998C" w:rsidR="00967F5C" w:rsidRPr="005159F6" w:rsidRDefault="00967F5C" w:rsidP="00D3354C">
            <w:pPr>
              <w:ind w:left="72" w:right="137"/>
              <w:jc w:val="both"/>
              <w:rPr>
                <w:rFonts w:ascii="Arial" w:hAnsi="Arial" w:cs="Arial"/>
                <w:sz w:val="21"/>
                <w:szCs w:val="21"/>
              </w:rPr>
            </w:pPr>
            <w:r w:rsidRPr="005159F6">
              <w:rPr>
                <w:rFonts w:ascii="Arial" w:hAnsi="Arial" w:cs="Arial"/>
                <w:sz w:val="21"/>
                <w:szCs w:val="21"/>
              </w:rPr>
              <w:t xml:space="preserve">La normatividad que se aplica al proceso de contratación, es la contenida en la ley 80 de 1993, ley 1150 de 2007 y el decreto </w:t>
            </w:r>
            <w:r w:rsidR="00D3354C">
              <w:rPr>
                <w:rFonts w:ascii="Arial" w:hAnsi="Arial" w:cs="Arial"/>
                <w:sz w:val="21"/>
                <w:szCs w:val="21"/>
              </w:rPr>
              <w:t>reglamentario No. 1082 de 2015.</w:t>
            </w:r>
          </w:p>
          <w:p w14:paraId="4DDBD556" w14:textId="77777777" w:rsidR="00967F5C" w:rsidRPr="005159F6" w:rsidRDefault="00967F5C" w:rsidP="00967F5C">
            <w:pPr>
              <w:ind w:left="72" w:right="137"/>
              <w:jc w:val="both"/>
              <w:rPr>
                <w:rFonts w:ascii="Arial" w:hAnsi="Arial" w:cs="Arial"/>
                <w:sz w:val="21"/>
                <w:szCs w:val="21"/>
              </w:rPr>
            </w:pPr>
            <w:r w:rsidRPr="005159F6">
              <w:rPr>
                <w:rFonts w:ascii="Arial" w:hAnsi="Arial" w:cs="Arial"/>
                <w:sz w:val="21"/>
                <w:szCs w:val="21"/>
              </w:rPr>
              <w:t>Seguidamente se procedió, utilizando como fuente la lluvia de ideas y experiencias en anteriores procesos similares seguidos por la entidad, a identificar los riesgos que podría tener el proceso de contratación, por etapas, partiendo de las reflexiones recomendadas por la Agencia Nacional de Contratación y las demás consideradas necesarias por la entidad, como a continuación se expone:</w:t>
            </w:r>
          </w:p>
          <w:p w14:paraId="1C44D4F8" w14:textId="1328741D" w:rsidR="00967F5C" w:rsidRPr="005159F6" w:rsidRDefault="00967F5C" w:rsidP="00B035C9">
            <w:pPr>
              <w:ind w:right="137"/>
              <w:jc w:val="both"/>
              <w:rPr>
                <w:rFonts w:ascii="Arial" w:hAnsi="Arial" w:cs="Arial"/>
                <w:b/>
                <w:sz w:val="21"/>
                <w:szCs w:val="21"/>
                <w:u w:val="single"/>
              </w:rPr>
            </w:pPr>
            <w:r w:rsidRPr="005159F6">
              <w:rPr>
                <w:rFonts w:ascii="Arial" w:hAnsi="Arial" w:cs="Arial"/>
                <w:b/>
                <w:sz w:val="21"/>
                <w:szCs w:val="21"/>
                <w:u w:val="single"/>
              </w:rPr>
              <w:t>IDENTIFICACIÓN DE RIESGOS.</w:t>
            </w:r>
          </w:p>
          <w:p w14:paraId="17AAFA60" w14:textId="77777777" w:rsidR="00967F5C" w:rsidRPr="005159F6" w:rsidRDefault="00967F5C" w:rsidP="00967F5C">
            <w:pPr>
              <w:ind w:left="72" w:right="137"/>
              <w:jc w:val="both"/>
              <w:rPr>
                <w:rFonts w:ascii="Arial" w:hAnsi="Arial" w:cs="Arial"/>
                <w:b/>
                <w:sz w:val="21"/>
                <w:szCs w:val="21"/>
                <w:u w:val="single"/>
              </w:rPr>
            </w:pPr>
          </w:p>
          <w:p w14:paraId="4E815C51" w14:textId="691629CB" w:rsidR="00967F5C" w:rsidRPr="005159F6" w:rsidRDefault="00967F5C" w:rsidP="00B035C9">
            <w:pPr>
              <w:ind w:left="72" w:right="137"/>
              <w:jc w:val="both"/>
              <w:rPr>
                <w:rFonts w:ascii="Arial" w:hAnsi="Arial" w:cs="Arial"/>
                <w:sz w:val="21"/>
                <w:szCs w:val="21"/>
              </w:rPr>
            </w:pPr>
            <w:r w:rsidRPr="005159F6">
              <w:rPr>
                <w:rFonts w:ascii="Arial" w:hAnsi="Arial" w:cs="Arial"/>
                <w:b/>
                <w:sz w:val="21"/>
                <w:szCs w:val="21"/>
                <w:u w:val="single"/>
              </w:rPr>
              <w:t>ETAPA DE PLANEACIÓN</w:t>
            </w:r>
            <w:r w:rsidRPr="005159F6">
              <w:rPr>
                <w:rFonts w:ascii="Arial" w:hAnsi="Arial" w:cs="Arial"/>
                <w:sz w:val="21"/>
                <w:szCs w:val="21"/>
              </w:rPr>
              <w:t xml:space="preserve">: </w:t>
            </w:r>
          </w:p>
          <w:tbl>
            <w:tblPr>
              <w:tblW w:w="7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245"/>
              <w:gridCol w:w="709"/>
              <w:gridCol w:w="708"/>
              <w:gridCol w:w="993"/>
            </w:tblGrid>
            <w:tr w:rsidR="00967F5C" w:rsidRPr="005159F6" w14:paraId="06FB5A38" w14:textId="77777777" w:rsidTr="00967F5C">
              <w:tc>
                <w:tcPr>
                  <w:tcW w:w="959" w:type="dxa"/>
                  <w:shd w:val="clear" w:color="auto" w:fill="auto"/>
                </w:tcPr>
                <w:p w14:paraId="53BF6691"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ITEM</w:t>
                  </w:r>
                </w:p>
              </w:tc>
              <w:tc>
                <w:tcPr>
                  <w:tcW w:w="4245" w:type="dxa"/>
                  <w:shd w:val="clear" w:color="auto" w:fill="auto"/>
                </w:tcPr>
                <w:p w14:paraId="70CEAC07"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ANALISIS REALIZADO</w:t>
                  </w:r>
                </w:p>
              </w:tc>
              <w:tc>
                <w:tcPr>
                  <w:tcW w:w="709" w:type="dxa"/>
                  <w:shd w:val="clear" w:color="auto" w:fill="auto"/>
                </w:tcPr>
                <w:p w14:paraId="43AA8333"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SI</w:t>
                  </w:r>
                </w:p>
              </w:tc>
              <w:tc>
                <w:tcPr>
                  <w:tcW w:w="708" w:type="dxa"/>
                  <w:shd w:val="clear" w:color="auto" w:fill="auto"/>
                </w:tcPr>
                <w:p w14:paraId="7F7822B3"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NO</w:t>
                  </w:r>
                </w:p>
              </w:tc>
              <w:tc>
                <w:tcPr>
                  <w:tcW w:w="993" w:type="dxa"/>
                  <w:shd w:val="clear" w:color="auto" w:fill="auto"/>
                </w:tcPr>
                <w:p w14:paraId="3ED831CD"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N/A</w:t>
                  </w:r>
                </w:p>
              </w:tc>
            </w:tr>
            <w:tr w:rsidR="00967F5C" w:rsidRPr="005159F6" w14:paraId="2E299CC2" w14:textId="77777777" w:rsidTr="00967F5C">
              <w:tc>
                <w:tcPr>
                  <w:tcW w:w="959" w:type="dxa"/>
                  <w:shd w:val="clear" w:color="auto" w:fill="auto"/>
                </w:tcPr>
                <w:p w14:paraId="73C0DA87"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1</w:t>
                  </w:r>
                </w:p>
              </w:tc>
              <w:tc>
                <w:tcPr>
                  <w:tcW w:w="4245" w:type="dxa"/>
                  <w:shd w:val="clear" w:color="auto" w:fill="auto"/>
                </w:tcPr>
                <w:p w14:paraId="488C521F"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La modalidad de contratación es adecuada para el bien o servicio u obra necesitado.</w:t>
                  </w:r>
                </w:p>
              </w:tc>
              <w:tc>
                <w:tcPr>
                  <w:tcW w:w="709" w:type="dxa"/>
                  <w:shd w:val="clear" w:color="auto" w:fill="auto"/>
                </w:tcPr>
                <w:p w14:paraId="4A374A73"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708" w:type="dxa"/>
                  <w:shd w:val="clear" w:color="auto" w:fill="auto"/>
                </w:tcPr>
                <w:p w14:paraId="462FF9CA" w14:textId="77777777" w:rsidR="00967F5C" w:rsidRPr="005159F6" w:rsidRDefault="00967F5C" w:rsidP="00967F5C">
                  <w:pPr>
                    <w:jc w:val="both"/>
                    <w:rPr>
                      <w:rFonts w:ascii="Arial" w:hAnsi="Arial" w:cs="Arial"/>
                      <w:sz w:val="21"/>
                      <w:szCs w:val="21"/>
                    </w:rPr>
                  </w:pPr>
                </w:p>
              </w:tc>
              <w:tc>
                <w:tcPr>
                  <w:tcW w:w="993" w:type="dxa"/>
                  <w:shd w:val="clear" w:color="auto" w:fill="auto"/>
                </w:tcPr>
                <w:p w14:paraId="398E9652" w14:textId="77777777" w:rsidR="00967F5C" w:rsidRPr="005159F6" w:rsidRDefault="00967F5C" w:rsidP="00967F5C">
                  <w:pPr>
                    <w:jc w:val="both"/>
                    <w:rPr>
                      <w:rFonts w:ascii="Arial" w:hAnsi="Arial" w:cs="Arial"/>
                      <w:sz w:val="21"/>
                      <w:szCs w:val="21"/>
                    </w:rPr>
                  </w:pPr>
                </w:p>
              </w:tc>
            </w:tr>
            <w:tr w:rsidR="00967F5C" w:rsidRPr="005159F6" w14:paraId="0596D702" w14:textId="77777777" w:rsidTr="00967F5C">
              <w:tc>
                <w:tcPr>
                  <w:tcW w:w="959" w:type="dxa"/>
                  <w:shd w:val="clear" w:color="auto" w:fill="auto"/>
                </w:tcPr>
                <w:p w14:paraId="0D6F9792"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2</w:t>
                  </w:r>
                </w:p>
              </w:tc>
              <w:tc>
                <w:tcPr>
                  <w:tcW w:w="4245" w:type="dxa"/>
                  <w:shd w:val="clear" w:color="auto" w:fill="auto"/>
                </w:tcPr>
                <w:p w14:paraId="0D166E65"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Los requisitos habilitantes son los apropiados para el proceso de contratación y es posible encontrar proponentes que los cumplan incluyendo los riesgos relacionados con la habilidad para determinar requisitos habilitantes consistente en el proceso de contratación y con el sector económico en el que actúan los posibles oferentes.</w:t>
                  </w:r>
                </w:p>
              </w:tc>
              <w:tc>
                <w:tcPr>
                  <w:tcW w:w="709" w:type="dxa"/>
                  <w:shd w:val="clear" w:color="auto" w:fill="auto"/>
                </w:tcPr>
                <w:p w14:paraId="3095CE91"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708" w:type="dxa"/>
                  <w:shd w:val="clear" w:color="auto" w:fill="auto"/>
                </w:tcPr>
                <w:p w14:paraId="7E225B27" w14:textId="77777777" w:rsidR="00967F5C" w:rsidRPr="005159F6" w:rsidRDefault="00967F5C" w:rsidP="00967F5C">
                  <w:pPr>
                    <w:jc w:val="center"/>
                    <w:rPr>
                      <w:rFonts w:ascii="Arial" w:hAnsi="Arial" w:cs="Arial"/>
                      <w:sz w:val="21"/>
                      <w:szCs w:val="21"/>
                    </w:rPr>
                  </w:pPr>
                </w:p>
              </w:tc>
              <w:tc>
                <w:tcPr>
                  <w:tcW w:w="993" w:type="dxa"/>
                  <w:shd w:val="clear" w:color="auto" w:fill="auto"/>
                </w:tcPr>
                <w:p w14:paraId="070FD624" w14:textId="77777777" w:rsidR="00967F5C" w:rsidRPr="005159F6" w:rsidRDefault="00967F5C" w:rsidP="00967F5C">
                  <w:pPr>
                    <w:jc w:val="center"/>
                    <w:rPr>
                      <w:rFonts w:ascii="Arial" w:hAnsi="Arial" w:cs="Arial"/>
                      <w:sz w:val="21"/>
                      <w:szCs w:val="21"/>
                    </w:rPr>
                  </w:pPr>
                </w:p>
              </w:tc>
            </w:tr>
            <w:tr w:rsidR="00967F5C" w:rsidRPr="005159F6" w14:paraId="0AA09AE2" w14:textId="77777777" w:rsidTr="00967F5C">
              <w:tc>
                <w:tcPr>
                  <w:tcW w:w="959" w:type="dxa"/>
                  <w:shd w:val="clear" w:color="auto" w:fill="auto"/>
                </w:tcPr>
                <w:p w14:paraId="22E3A698" w14:textId="50418FCD" w:rsidR="00967F5C" w:rsidRPr="005159F6" w:rsidRDefault="00967F5C" w:rsidP="00967F5C">
                  <w:pPr>
                    <w:jc w:val="center"/>
                    <w:rPr>
                      <w:rFonts w:ascii="Arial" w:hAnsi="Arial" w:cs="Arial"/>
                      <w:sz w:val="21"/>
                      <w:szCs w:val="21"/>
                    </w:rPr>
                  </w:pPr>
                  <w:r>
                    <w:rPr>
                      <w:rFonts w:ascii="Arial" w:hAnsi="Arial" w:cs="Arial"/>
                      <w:sz w:val="21"/>
                      <w:szCs w:val="21"/>
                    </w:rPr>
                    <w:t>3</w:t>
                  </w:r>
                </w:p>
              </w:tc>
              <w:tc>
                <w:tcPr>
                  <w:tcW w:w="4245" w:type="dxa"/>
                  <w:shd w:val="clear" w:color="auto" w:fill="auto"/>
                </w:tcPr>
                <w:p w14:paraId="127AE685"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La descripción del bien o servicio requerido es clara.</w:t>
                  </w:r>
                </w:p>
              </w:tc>
              <w:tc>
                <w:tcPr>
                  <w:tcW w:w="709" w:type="dxa"/>
                  <w:shd w:val="clear" w:color="auto" w:fill="auto"/>
                </w:tcPr>
                <w:p w14:paraId="0FEA32DE"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708" w:type="dxa"/>
                  <w:shd w:val="clear" w:color="auto" w:fill="auto"/>
                </w:tcPr>
                <w:p w14:paraId="26AE2B1E" w14:textId="77777777" w:rsidR="00967F5C" w:rsidRPr="005159F6" w:rsidRDefault="00967F5C" w:rsidP="00967F5C">
                  <w:pPr>
                    <w:jc w:val="center"/>
                    <w:rPr>
                      <w:rFonts w:ascii="Arial" w:hAnsi="Arial" w:cs="Arial"/>
                      <w:sz w:val="21"/>
                      <w:szCs w:val="21"/>
                    </w:rPr>
                  </w:pPr>
                </w:p>
              </w:tc>
              <w:tc>
                <w:tcPr>
                  <w:tcW w:w="993" w:type="dxa"/>
                  <w:shd w:val="clear" w:color="auto" w:fill="auto"/>
                </w:tcPr>
                <w:p w14:paraId="02B8E7C8" w14:textId="77777777" w:rsidR="00967F5C" w:rsidRPr="005159F6" w:rsidRDefault="00967F5C" w:rsidP="00967F5C">
                  <w:pPr>
                    <w:jc w:val="center"/>
                    <w:rPr>
                      <w:rFonts w:ascii="Arial" w:hAnsi="Arial" w:cs="Arial"/>
                      <w:sz w:val="21"/>
                      <w:szCs w:val="21"/>
                    </w:rPr>
                  </w:pPr>
                </w:p>
              </w:tc>
            </w:tr>
            <w:tr w:rsidR="00967F5C" w:rsidRPr="005159F6" w14:paraId="77D67F92" w14:textId="77777777" w:rsidTr="00967F5C">
              <w:tc>
                <w:tcPr>
                  <w:tcW w:w="959" w:type="dxa"/>
                  <w:shd w:val="clear" w:color="auto" w:fill="auto"/>
                </w:tcPr>
                <w:p w14:paraId="4E627E8F" w14:textId="48BCE0E5" w:rsidR="00967F5C" w:rsidRPr="005159F6" w:rsidRDefault="00967F5C" w:rsidP="00967F5C">
                  <w:pPr>
                    <w:jc w:val="center"/>
                    <w:rPr>
                      <w:rFonts w:ascii="Arial" w:hAnsi="Arial" w:cs="Arial"/>
                      <w:sz w:val="21"/>
                      <w:szCs w:val="21"/>
                    </w:rPr>
                  </w:pPr>
                  <w:r>
                    <w:rPr>
                      <w:rFonts w:ascii="Arial" w:hAnsi="Arial" w:cs="Arial"/>
                      <w:sz w:val="21"/>
                      <w:szCs w:val="21"/>
                    </w:rPr>
                    <w:t>4</w:t>
                  </w:r>
                </w:p>
              </w:tc>
              <w:tc>
                <w:tcPr>
                  <w:tcW w:w="4245" w:type="dxa"/>
                  <w:shd w:val="clear" w:color="auto" w:fill="auto"/>
                </w:tcPr>
                <w:p w14:paraId="339E1619"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El proceso de contratación cuenta con las condiciones que garanticen la transparencia, equidad y competencia entre los proponentes.</w:t>
                  </w:r>
                </w:p>
              </w:tc>
              <w:tc>
                <w:tcPr>
                  <w:tcW w:w="709" w:type="dxa"/>
                  <w:shd w:val="clear" w:color="auto" w:fill="auto"/>
                </w:tcPr>
                <w:p w14:paraId="52C285B0"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708" w:type="dxa"/>
                  <w:shd w:val="clear" w:color="auto" w:fill="auto"/>
                </w:tcPr>
                <w:p w14:paraId="0B8F8B28" w14:textId="77777777" w:rsidR="00967F5C" w:rsidRPr="005159F6" w:rsidRDefault="00967F5C" w:rsidP="00967F5C">
                  <w:pPr>
                    <w:jc w:val="center"/>
                    <w:rPr>
                      <w:rFonts w:ascii="Arial" w:hAnsi="Arial" w:cs="Arial"/>
                      <w:sz w:val="21"/>
                      <w:szCs w:val="21"/>
                    </w:rPr>
                  </w:pPr>
                </w:p>
              </w:tc>
              <w:tc>
                <w:tcPr>
                  <w:tcW w:w="993" w:type="dxa"/>
                  <w:shd w:val="clear" w:color="auto" w:fill="auto"/>
                </w:tcPr>
                <w:p w14:paraId="1CDA2552" w14:textId="77777777" w:rsidR="00967F5C" w:rsidRPr="005159F6" w:rsidRDefault="00967F5C" w:rsidP="00967F5C">
                  <w:pPr>
                    <w:jc w:val="center"/>
                    <w:rPr>
                      <w:rFonts w:ascii="Arial" w:hAnsi="Arial" w:cs="Arial"/>
                      <w:sz w:val="21"/>
                      <w:szCs w:val="21"/>
                    </w:rPr>
                  </w:pPr>
                </w:p>
              </w:tc>
            </w:tr>
            <w:tr w:rsidR="00967F5C" w:rsidRPr="005159F6" w14:paraId="42F144DA" w14:textId="77777777" w:rsidTr="00967F5C">
              <w:tc>
                <w:tcPr>
                  <w:tcW w:w="959" w:type="dxa"/>
                  <w:shd w:val="clear" w:color="auto" w:fill="auto"/>
                </w:tcPr>
                <w:p w14:paraId="6ABD385D" w14:textId="7CA660D2" w:rsidR="00967F5C" w:rsidRPr="005159F6" w:rsidRDefault="00967F5C" w:rsidP="00967F5C">
                  <w:pPr>
                    <w:jc w:val="center"/>
                    <w:rPr>
                      <w:rFonts w:ascii="Arial" w:hAnsi="Arial" w:cs="Arial"/>
                      <w:sz w:val="21"/>
                      <w:szCs w:val="21"/>
                    </w:rPr>
                  </w:pPr>
                  <w:r>
                    <w:rPr>
                      <w:rFonts w:ascii="Arial" w:hAnsi="Arial" w:cs="Arial"/>
                      <w:sz w:val="21"/>
                      <w:szCs w:val="21"/>
                    </w:rPr>
                    <w:t>5</w:t>
                  </w:r>
                </w:p>
              </w:tc>
              <w:tc>
                <w:tcPr>
                  <w:tcW w:w="4245" w:type="dxa"/>
                  <w:shd w:val="clear" w:color="auto" w:fill="auto"/>
                </w:tcPr>
                <w:p w14:paraId="78284570"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El diseño del proceso de contratación permite satisfacer las necesidades de la entidad estatal, cumplir su misión y si es coherente con el cumplimiento de sus objetivos y metas.</w:t>
                  </w:r>
                </w:p>
              </w:tc>
              <w:tc>
                <w:tcPr>
                  <w:tcW w:w="709" w:type="dxa"/>
                  <w:shd w:val="clear" w:color="auto" w:fill="auto"/>
                </w:tcPr>
                <w:p w14:paraId="3BFCCAFB"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708" w:type="dxa"/>
                  <w:shd w:val="clear" w:color="auto" w:fill="auto"/>
                </w:tcPr>
                <w:p w14:paraId="6C03CB3C" w14:textId="77777777" w:rsidR="00967F5C" w:rsidRPr="005159F6" w:rsidRDefault="00967F5C" w:rsidP="00967F5C">
                  <w:pPr>
                    <w:jc w:val="both"/>
                    <w:rPr>
                      <w:rFonts w:ascii="Arial" w:hAnsi="Arial" w:cs="Arial"/>
                      <w:sz w:val="21"/>
                      <w:szCs w:val="21"/>
                    </w:rPr>
                  </w:pPr>
                </w:p>
              </w:tc>
              <w:tc>
                <w:tcPr>
                  <w:tcW w:w="993" w:type="dxa"/>
                  <w:shd w:val="clear" w:color="auto" w:fill="auto"/>
                </w:tcPr>
                <w:p w14:paraId="6898A4A5" w14:textId="77777777" w:rsidR="00967F5C" w:rsidRPr="005159F6" w:rsidRDefault="00967F5C" w:rsidP="00967F5C">
                  <w:pPr>
                    <w:jc w:val="both"/>
                    <w:rPr>
                      <w:rFonts w:ascii="Arial" w:hAnsi="Arial" w:cs="Arial"/>
                      <w:sz w:val="21"/>
                      <w:szCs w:val="21"/>
                    </w:rPr>
                  </w:pPr>
                </w:p>
              </w:tc>
            </w:tr>
          </w:tbl>
          <w:p w14:paraId="2A3949EE" w14:textId="77777777" w:rsidR="00803509" w:rsidRDefault="00803509" w:rsidP="00967F5C">
            <w:pPr>
              <w:jc w:val="both"/>
              <w:rPr>
                <w:rFonts w:ascii="Arial" w:hAnsi="Arial" w:cs="Arial"/>
                <w:b/>
                <w:sz w:val="21"/>
                <w:szCs w:val="21"/>
              </w:rPr>
            </w:pPr>
          </w:p>
          <w:p w14:paraId="76FDAC25" w14:textId="6B3D502A" w:rsidR="00967F5C" w:rsidRPr="005159F6" w:rsidRDefault="00967F5C" w:rsidP="00967F5C">
            <w:pPr>
              <w:jc w:val="both"/>
              <w:rPr>
                <w:rFonts w:ascii="Arial" w:hAnsi="Arial" w:cs="Arial"/>
                <w:sz w:val="21"/>
                <w:szCs w:val="21"/>
              </w:rPr>
            </w:pPr>
            <w:r w:rsidRPr="005159F6">
              <w:rPr>
                <w:rFonts w:ascii="Arial" w:hAnsi="Arial" w:cs="Arial"/>
                <w:sz w:val="21"/>
                <w:szCs w:val="21"/>
              </w:rPr>
              <w:t xml:space="preserve">De acuerdo con lo expuesto, consideramos que en la etapa de planeación </w:t>
            </w:r>
            <w:r w:rsidR="001B5CC9" w:rsidRPr="001B5CC9">
              <w:rPr>
                <w:rFonts w:ascii="Arial" w:hAnsi="Arial" w:cs="Arial"/>
                <w:b/>
                <w:sz w:val="21"/>
                <w:szCs w:val="21"/>
              </w:rPr>
              <w:t>NO</w:t>
            </w:r>
            <w:r w:rsidR="001B5CC9">
              <w:rPr>
                <w:rFonts w:ascii="Arial" w:hAnsi="Arial" w:cs="Arial"/>
                <w:sz w:val="21"/>
                <w:szCs w:val="21"/>
              </w:rPr>
              <w:t xml:space="preserve"> </w:t>
            </w:r>
            <w:r w:rsidRPr="005159F6">
              <w:rPr>
                <w:rFonts w:ascii="Arial" w:hAnsi="Arial" w:cs="Arial"/>
                <w:b/>
                <w:sz w:val="21"/>
                <w:szCs w:val="21"/>
              </w:rPr>
              <w:t>SE EVIDENCIA LA OCURRENCIA DE RIESGO</w:t>
            </w:r>
            <w:r w:rsidRPr="005159F6">
              <w:rPr>
                <w:rFonts w:ascii="Arial" w:hAnsi="Arial" w:cs="Arial"/>
                <w:sz w:val="21"/>
                <w:szCs w:val="21"/>
              </w:rPr>
              <w:t>, que pueda afectar dicha etapa.</w:t>
            </w:r>
          </w:p>
          <w:p w14:paraId="7CC210DB" w14:textId="77777777" w:rsidR="00967F5C" w:rsidRPr="005159F6" w:rsidRDefault="00967F5C" w:rsidP="00967F5C">
            <w:pPr>
              <w:jc w:val="both"/>
              <w:rPr>
                <w:rFonts w:ascii="Arial" w:hAnsi="Arial" w:cs="Arial"/>
                <w:sz w:val="21"/>
                <w:szCs w:val="21"/>
              </w:rPr>
            </w:pPr>
          </w:p>
          <w:p w14:paraId="3C0DA6DB" w14:textId="77777777" w:rsidR="00967F5C" w:rsidRPr="005159F6" w:rsidRDefault="00967F5C" w:rsidP="00967F5C">
            <w:pPr>
              <w:jc w:val="both"/>
              <w:rPr>
                <w:rFonts w:ascii="Arial" w:hAnsi="Arial" w:cs="Arial"/>
                <w:sz w:val="21"/>
                <w:szCs w:val="21"/>
              </w:rPr>
            </w:pPr>
            <w:r w:rsidRPr="005159F6">
              <w:rPr>
                <w:rFonts w:ascii="Arial" w:hAnsi="Arial" w:cs="Arial"/>
                <w:b/>
                <w:sz w:val="21"/>
                <w:szCs w:val="21"/>
                <w:u w:val="single"/>
              </w:rPr>
              <w:lastRenderedPageBreak/>
              <w:t>ETAPA DE SELECCIÓN</w:t>
            </w:r>
            <w:r w:rsidRPr="005159F6">
              <w:rPr>
                <w:rFonts w:ascii="Arial" w:hAnsi="Arial" w:cs="Arial"/>
                <w:sz w:val="21"/>
                <w:szCs w:val="21"/>
              </w:rPr>
              <w:t xml:space="preserve">: </w:t>
            </w:r>
          </w:p>
          <w:tbl>
            <w:tblPr>
              <w:tblpPr w:leftFromText="141" w:rightFromText="141" w:vertAnchor="text" w:horzAnchor="margin" w:tblpY="396"/>
              <w:tblOverlap w:val="never"/>
              <w:tblW w:w="7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565"/>
              <w:gridCol w:w="567"/>
              <w:gridCol w:w="567"/>
              <w:gridCol w:w="993"/>
            </w:tblGrid>
            <w:tr w:rsidR="00967F5C" w:rsidRPr="005159F6" w14:paraId="0B6CF1D9" w14:textId="77777777" w:rsidTr="00967F5C">
              <w:tc>
                <w:tcPr>
                  <w:tcW w:w="959" w:type="dxa"/>
                  <w:shd w:val="clear" w:color="auto" w:fill="auto"/>
                </w:tcPr>
                <w:p w14:paraId="72C6FECA"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ITEM</w:t>
                  </w:r>
                </w:p>
              </w:tc>
              <w:tc>
                <w:tcPr>
                  <w:tcW w:w="4565" w:type="dxa"/>
                  <w:shd w:val="clear" w:color="auto" w:fill="auto"/>
                </w:tcPr>
                <w:p w14:paraId="5729866A"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ANALISIS REALIZADO</w:t>
                  </w:r>
                </w:p>
              </w:tc>
              <w:tc>
                <w:tcPr>
                  <w:tcW w:w="567" w:type="dxa"/>
                  <w:shd w:val="clear" w:color="auto" w:fill="auto"/>
                </w:tcPr>
                <w:p w14:paraId="6F16743C"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SI</w:t>
                  </w:r>
                </w:p>
              </w:tc>
              <w:tc>
                <w:tcPr>
                  <w:tcW w:w="567" w:type="dxa"/>
                  <w:shd w:val="clear" w:color="auto" w:fill="auto"/>
                </w:tcPr>
                <w:p w14:paraId="4B7618EF"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NO</w:t>
                  </w:r>
                </w:p>
              </w:tc>
              <w:tc>
                <w:tcPr>
                  <w:tcW w:w="993" w:type="dxa"/>
                  <w:shd w:val="clear" w:color="auto" w:fill="auto"/>
                </w:tcPr>
                <w:p w14:paraId="0CA75B79"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N/A</w:t>
                  </w:r>
                </w:p>
              </w:tc>
            </w:tr>
            <w:tr w:rsidR="00967F5C" w:rsidRPr="005159F6" w14:paraId="7442A279" w14:textId="77777777" w:rsidTr="00967F5C">
              <w:tc>
                <w:tcPr>
                  <w:tcW w:w="959" w:type="dxa"/>
                  <w:shd w:val="clear" w:color="auto" w:fill="auto"/>
                </w:tcPr>
                <w:p w14:paraId="6D86D0D8"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1</w:t>
                  </w:r>
                </w:p>
              </w:tc>
              <w:tc>
                <w:tcPr>
                  <w:tcW w:w="4565" w:type="dxa"/>
                  <w:shd w:val="clear" w:color="auto" w:fill="auto"/>
                </w:tcPr>
                <w:p w14:paraId="6806E574"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Falta de capacidad de la entidad estatal para promover y adelantar la selección del contratista, incluyendo el riesgo de seleccionar aquellos que no cumplan con la totalidad de requisitos habilitantes o se encuentren incursos en alguna inhabilidad o incompatibilidad.</w:t>
                  </w:r>
                </w:p>
              </w:tc>
              <w:tc>
                <w:tcPr>
                  <w:tcW w:w="567" w:type="dxa"/>
                  <w:shd w:val="clear" w:color="auto" w:fill="auto"/>
                </w:tcPr>
                <w:p w14:paraId="6B9D7E10" w14:textId="77777777" w:rsidR="00967F5C" w:rsidRPr="005159F6" w:rsidRDefault="00967F5C" w:rsidP="00967F5C">
                  <w:pPr>
                    <w:jc w:val="center"/>
                    <w:rPr>
                      <w:rFonts w:ascii="Arial" w:hAnsi="Arial" w:cs="Arial"/>
                      <w:sz w:val="21"/>
                      <w:szCs w:val="21"/>
                    </w:rPr>
                  </w:pPr>
                </w:p>
              </w:tc>
              <w:tc>
                <w:tcPr>
                  <w:tcW w:w="567" w:type="dxa"/>
                  <w:shd w:val="clear" w:color="auto" w:fill="auto"/>
                </w:tcPr>
                <w:p w14:paraId="13FA0D5F"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993" w:type="dxa"/>
                  <w:shd w:val="clear" w:color="auto" w:fill="auto"/>
                </w:tcPr>
                <w:p w14:paraId="7ADFBC2A" w14:textId="77777777" w:rsidR="00967F5C" w:rsidRPr="005159F6" w:rsidRDefault="00967F5C" w:rsidP="00967F5C">
                  <w:pPr>
                    <w:jc w:val="both"/>
                    <w:rPr>
                      <w:rFonts w:ascii="Arial" w:hAnsi="Arial" w:cs="Arial"/>
                      <w:sz w:val="21"/>
                      <w:szCs w:val="21"/>
                    </w:rPr>
                  </w:pPr>
                </w:p>
              </w:tc>
            </w:tr>
          </w:tbl>
          <w:p w14:paraId="514A1E30" w14:textId="77777777" w:rsidR="00967F5C" w:rsidRPr="005159F6" w:rsidRDefault="00967F5C" w:rsidP="00803509">
            <w:pPr>
              <w:ind w:right="137"/>
              <w:jc w:val="both"/>
              <w:rPr>
                <w:rFonts w:ascii="Arial" w:hAnsi="Arial" w:cs="Arial"/>
                <w:b/>
                <w:bCs/>
                <w:snapToGrid w:val="0"/>
                <w:sz w:val="21"/>
                <w:szCs w:val="21"/>
              </w:rPr>
            </w:pPr>
          </w:p>
          <w:p w14:paraId="64809880" w14:textId="7ED93BB6" w:rsidR="00803509" w:rsidRPr="005159F6" w:rsidRDefault="00803509" w:rsidP="00803509">
            <w:pPr>
              <w:ind w:right="137"/>
              <w:jc w:val="both"/>
              <w:rPr>
                <w:rFonts w:ascii="Arial" w:hAnsi="Arial" w:cs="Arial"/>
                <w:b/>
                <w:bCs/>
                <w:snapToGrid w:val="0"/>
                <w:sz w:val="21"/>
                <w:szCs w:val="21"/>
              </w:rPr>
            </w:pPr>
          </w:p>
          <w:p w14:paraId="570B9177" w14:textId="77777777" w:rsidR="00967F5C" w:rsidRPr="005159F6" w:rsidRDefault="00967F5C" w:rsidP="00967F5C">
            <w:pPr>
              <w:tabs>
                <w:tab w:val="left" w:pos="6587"/>
              </w:tabs>
              <w:ind w:right="137"/>
              <w:jc w:val="both"/>
              <w:rPr>
                <w:rFonts w:ascii="Arial" w:hAnsi="Arial" w:cs="Arial"/>
                <w:sz w:val="21"/>
                <w:szCs w:val="21"/>
              </w:rPr>
            </w:pPr>
            <w:r w:rsidRPr="005159F6">
              <w:rPr>
                <w:rFonts w:ascii="Arial" w:hAnsi="Arial" w:cs="Arial"/>
                <w:b/>
                <w:sz w:val="21"/>
                <w:szCs w:val="21"/>
              </w:rPr>
              <w:t>JUSTIFICACIÓN</w:t>
            </w:r>
            <w:r w:rsidRPr="005159F6">
              <w:rPr>
                <w:rFonts w:ascii="Arial" w:hAnsi="Arial" w:cs="Arial"/>
                <w:sz w:val="21"/>
                <w:szCs w:val="21"/>
              </w:rPr>
              <w:t xml:space="preserve">. Respecto a la falta de capacidad de la entidad, resulta importante aclarar, que la capacidad de contratación deviene del estatuto contractual contenido en la ley 80 de 1993 y en las normas reglamentarias, por tanto consideramos que no es posible que haya falta de capacidad del </w:t>
            </w:r>
            <w:r w:rsidRPr="005159F6">
              <w:rPr>
                <w:rFonts w:ascii="Arial" w:eastAsia="Calibri" w:hAnsi="Arial" w:cs="Arial"/>
                <w:sz w:val="21"/>
                <w:szCs w:val="21"/>
                <w:lang w:eastAsia="en-US"/>
              </w:rPr>
              <w:t>Departamento</w:t>
            </w:r>
            <w:r w:rsidRPr="005159F6">
              <w:rPr>
                <w:rFonts w:ascii="Arial" w:hAnsi="Arial" w:cs="Arial"/>
                <w:sz w:val="21"/>
                <w:szCs w:val="21"/>
              </w:rPr>
              <w:t xml:space="preserve"> para adelantar el proceso de contratación; además se cuentan con las autorizaciones otorgadas por el Asamblea del Cesar para celebrar cualquier tipo de contrato que tenga como propósito cumplir con los fines de la entidad. Respecto a la selección del contratista que no cumplan con la totalidad de requisitos habilitantes, se aclara que la selección se realizará teniendo en cuenta las condiciones de idoneidad y experiencia directamente relacionadas con el objeto del contrato, de tal manera, que la entidad se abstendrá de celebrar contratos con personas naturales o jurídicas que no cuenten con el perfil profesional exigido por la entidad en los estudios previos. Igualmente, previo a la celebración del contrato, la entidad verificará los antecedentes judiciales, disciplinarios y fiscales de los futuros contratistas para establecer si se encuentran o no inmersos en causales de inhabilidades para contratar con el estado.</w:t>
            </w:r>
          </w:p>
          <w:p w14:paraId="135F43DD" w14:textId="3DE6DC21" w:rsidR="00967F5C" w:rsidRPr="005159F6" w:rsidRDefault="00967F5C" w:rsidP="00967F5C">
            <w:pPr>
              <w:tabs>
                <w:tab w:val="left" w:pos="6587"/>
              </w:tabs>
              <w:ind w:right="137"/>
              <w:jc w:val="both"/>
              <w:rPr>
                <w:rFonts w:ascii="Arial" w:hAnsi="Arial" w:cs="Arial"/>
                <w:sz w:val="21"/>
                <w:szCs w:val="21"/>
              </w:rPr>
            </w:pPr>
          </w:p>
          <w:p w14:paraId="13B3F925" w14:textId="0AC6866D" w:rsidR="00D3354C" w:rsidRPr="005159F6" w:rsidRDefault="00967F5C" w:rsidP="00967F5C">
            <w:pPr>
              <w:tabs>
                <w:tab w:val="left" w:pos="6587"/>
              </w:tabs>
              <w:ind w:right="137"/>
              <w:jc w:val="both"/>
              <w:rPr>
                <w:rFonts w:ascii="Arial" w:hAnsi="Arial" w:cs="Arial"/>
                <w:sz w:val="21"/>
                <w:szCs w:val="21"/>
              </w:rPr>
            </w:pPr>
            <w:r w:rsidRPr="005159F6">
              <w:rPr>
                <w:rFonts w:ascii="Arial" w:hAnsi="Arial" w:cs="Arial"/>
                <w:sz w:val="21"/>
                <w:szCs w:val="21"/>
              </w:rPr>
              <w:t>De acuerdo con lo expuesto, consideramos que en la etapa de selección</w:t>
            </w:r>
            <w:r w:rsidR="001B5CC9">
              <w:rPr>
                <w:rFonts w:ascii="Arial" w:hAnsi="Arial" w:cs="Arial"/>
                <w:sz w:val="21"/>
                <w:szCs w:val="21"/>
              </w:rPr>
              <w:t xml:space="preserve"> </w:t>
            </w:r>
            <w:r w:rsidR="001B5CC9" w:rsidRPr="001B5CC9">
              <w:rPr>
                <w:rFonts w:ascii="Arial" w:hAnsi="Arial" w:cs="Arial"/>
                <w:b/>
                <w:sz w:val="21"/>
                <w:szCs w:val="21"/>
              </w:rPr>
              <w:t>NO</w:t>
            </w:r>
            <w:r w:rsidRPr="005159F6">
              <w:rPr>
                <w:rFonts w:ascii="Arial" w:hAnsi="Arial" w:cs="Arial"/>
                <w:sz w:val="21"/>
                <w:szCs w:val="21"/>
              </w:rPr>
              <w:t xml:space="preserve"> </w:t>
            </w:r>
            <w:r w:rsidRPr="005159F6">
              <w:rPr>
                <w:rFonts w:ascii="Arial" w:hAnsi="Arial" w:cs="Arial"/>
                <w:b/>
                <w:sz w:val="21"/>
                <w:szCs w:val="21"/>
              </w:rPr>
              <w:t>SE EVIDENCIA LA OCURRENCIA DE RIESGO</w:t>
            </w:r>
            <w:r w:rsidRPr="005159F6">
              <w:rPr>
                <w:rFonts w:ascii="Arial" w:hAnsi="Arial" w:cs="Arial"/>
                <w:sz w:val="21"/>
                <w:szCs w:val="21"/>
              </w:rPr>
              <w:t>,</w:t>
            </w:r>
            <w:r w:rsidR="00D3354C">
              <w:rPr>
                <w:rFonts w:ascii="Arial" w:hAnsi="Arial" w:cs="Arial"/>
                <w:sz w:val="21"/>
                <w:szCs w:val="21"/>
              </w:rPr>
              <w:t xml:space="preserve"> que pueda afectar dicha etapa.</w:t>
            </w:r>
          </w:p>
          <w:p w14:paraId="58628626" w14:textId="77777777" w:rsidR="00967F5C" w:rsidRPr="005159F6" w:rsidRDefault="00967F5C" w:rsidP="00967F5C">
            <w:pPr>
              <w:tabs>
                <w:tab w:val="left" w:pos="6587"/>
              </w:tabs>
              <w:ind w:right="137"/>
              <w:jc w:val="both"/>
              <w:rPr>
                <w:rFonts w:ascii="Arial" w:hAnsi="Arial" w:cs="Arial"/>
                <w:b/>
                <w:sz w:val="21"/>
                <w:szCs w:val="21"/>
                <w:u w:val="single"/>
              </w:rPr>
            </w:pPr>
            <w:r w:rsidRPr="005159F6">
              <w:rPr>
                <w:rFonts w:ascii="Arial" w:hAnsi="Arial" w:cs="Arial"/>
                <w:b/>
                <w:sz w:val="21"/>
                <w:szCs w:val="21"/>
                <w:u w:val="single"/>
              </w:rPr>
              <w:t>ETAPA DE CONTRATACIÓN</w:t>
            </w:r>
          </w:p>
          <w:p w14:paraId="56C14987" w14:textId="77777777" w:rsidR="00967F5C" w:rsidRPr="005159F6" w:rsidRDefault="00967F5C" w:rsidP="00967F5C">
            <w:pPr>
              <w:tabs>
                <w:tab w:val="left" w:pos="6587"/>
              </w:tabs>
              <w:ind w:right="137"/>
              <w:jc w:val="both"/>
              <w:rPr>
                <w:rFonts w:ascii="Arial" w:hAnsi="Arial" w:cs="Arial"/>
                <w:b/>
                <w:sz w:val="21"/>
                <w:szCs w:val="21"/>
                <w:u w:val="single"/>
              </w:rPr>
            </w:pPr>
          </w:p>
          <w:tbl>
            <w:tblPr>
              <w:tblW w:w="7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087"/>
              <w:gridCol w:w="567"/>
              <w:gridCol w:w="708"/>
              <w:gridCol w:w="851"/>
            </w:tblGrid>
            <w:tr w:rsidR="00967F5C" w:rsidRPr="005159F6" w14:paraId="7F72B9F9" w14:textId="77777777" w:rsidTr="00967F5C">
              <w:trPr>
                <w:jc w:val="center"/>
              </w:trPr>
              <w:tc>
                <w:tcPr>
                  <w:tcW w:w="959" w:type="dxa"/>
                  <w:shd w:val="clear" w:color="auto" w:fill="auto"/>
                </w:tcPr>
                <w:p w14:paraId="502EA532"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ITEM</w:t>
                  </w:r>
                </w:p>
              </w:tc>
              <w:tc>
                <w:tcPr>
                  <w:tcW w:w="4087" w:type="dxa"/>
                  <w:shd w:val="clear" w:color="auto" w:fill="auto"/>
                </w:tcPr>
                <w:p w14:paraId="2884513F"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ANALISIS REALIZADO</w:t>
                  </w:r>
                </w:p>
              </w:tc>
              <w:tc>
                <w:tcPr>
                  <w:tcW w:w="567" w:type="dxa"/>
                  <w:shd w:val="clear" w:color="auto" w:fill="auto"/>
                </w:tcPr>
                <w:p w14:paraId="772DAECE"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SI</w:t>
                  </w:r>
                </w:p>
              </w:tc>
              <w:tc>
                <w:tcPr>
                  <w:tcW w:w="708" w:type="dxa"/>
                  <w:shd w:val="clear" w:color="auto" w:fill="auto"/>
                </w:tcPr>
                <w:p w14:paraId="2E981BA2"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NO</w:t>
                  </w:r>
                </w:p>
              </w:tc>
              <w:tc>
                <w:tcPr>
                  <w:tcW w:w="851" w:type="dxa"/>
                  <w:shd w:val="clear" w:color="auto" w:fill="auto"/>
                </w:tcPr>
                <w:p w14:paraId="1C68E700" w14:textId="77777777" w:rsidR="00967F5C" w:rsidRPr="005159F6" w:rsidRDefault="00967F5C" w:rsidP="00967F5C">
                  <w:pPr>
                    <w:jc w:val="center"/>
                    <w:rPr>
                      <w:rFonts w:ascii="Arial" w:hAnsi="Arial" w:cs="Arial"/>
                      <w:b/>
                      <w:sz w:val="21"/>
                      <w:szCs w:val="21"/>
                    </w:rPr>
                  </w:pPr>
                  <w:r w:rsidRPr="005159F6">
                    <w:rPr>
                      <w:rFonts w:ascii="Arial" w:hAnsi="Arial" w:cs="Arial"/>
                      <w:b/>
                      <w:sz w:val="21"/>
                      <w:szCs w:val="21"/>
                    </w:rPr>
                    <w:t>N/A</w:t>
                  </w:r>
                </w:p>
              </w:tc>
            </w:tr>
            <w:tr w:rsidR="00967F5C" w:rsidRPr="005159F6" w14:paraId="48D6426B" w14:textId="77777777" w:rsidTr="00967F5C">
              <w:trPr>
                <w:jc w:val="center"/>
              </w:trPr>
              <w:tc>
                <w:tcPr>
                  <w:tcW w:w="959" w:type="dxa"/>
                  <w:shd w:val="clear" w:color="auto" w:fill="auto"/>
                </w:tcPr>
                <w:p w14:paraId="6F557087"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1</w:t>
                  </w:r>
                </w:p>
              </w:tc>
              <w:tc>
                <w:tcPr>
                  <w:tcW w:w="4087" w:type="dxa"/>
                  <w:shd w:val="clear" w:color="auto" w:fill="auto"/>
                </w:tcPr>
                <w:p w14:paraId="3BCADA9D"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Riesgo de que no se firme el contrato.</w:t>
                  </w:r>
                </w:p>
              </w:tc>
              <w:tc>
                <w:tcPr>
                  <w:tcW w:w="567" w:type="dxa"/>
                  <w:shd w:val="clear" w:color="auto" w:fill="auto"/>
                </w:tcPr>
                <w:p w14:paraId="70317E57" w14:textId="77019E66" w:rsidR="00967F5C" w:rsidRPr="005159F6" w:rsidRDefault="00967F5C" w:rsidP="00967F5C">
                  <w:pPr>
                    <w:jc w:val="center"/>
                    <w:rPr>
                      <w:rFonts w:ascii="Arial" w:hAnsi="Arial" w:cs="Arial"/>
                      <w:sz w:val="21"/>
                      <w:szCs w:val="21"/>
                    </w:rPr>
                  </w:pPr>
                </w:p>
              </w:tc>
              <w:tc>
                <w:tcPr>
                  <w:tcW w:w="708" w:type="dxa"/>
                  <w:shd w:val="clear" w:color="auto" w:fill="auto"/>
                </w:tcPr>
                <w:p w14:paraId="35C8D07C" w14:textId="5817AF0C"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851" w:type="dxa"/>
                  <w:shd w:val="clear" w:color="auto" w:fill="auto"/>
                </w:tcPr>
                <w:p w14:paraId="73F2E8B4" w14:textId="77777777" w:rsidR="00967F5C" w:rsidRPr="005159F6" w:rsidRDefault="00967F5C" w:rsidP="00967F5C">
                  <w:pPr>
                    <w:jc w:val="both"/>
                    <w:rPr>
                      <w:rFonts w:ascii="Arial" w:hAnsi="Arial" w:cs="Arial"/>
                      <w:sz w:val="21"/>
                      <w:szCs w:val="21"/>
                    </w:rPr>
                  </w:pPr>
                </w:p>
              </w:tc>
            </w:tr>
            <w:tr w:rsidR="00967F5C" w:rsidRPr="005159F6" w14:paraId="6CB3B799" w14:textId="77777777" w:rsidTr="00967F5C">
              <w:trPr>
                <w:jc w:val="center"/>
              </w:trPr>
              <w:tc>
                <w:tcPr>
                  <w:tcW w:w="959" w:type="dxa"/>
                  <w:shd w:val="clear" w:color="auto" w:fill="auto"/>
                </w:tcPr>
                <w:p w14:paraId="5EBED49E"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2</w:t>
                  </w:r>
                </w:p>
              </w:tc>
              <w:tc>
                <w:tcPr>
                  <w:tcW w:w="4087" w:type="dxa"/>
                  <w:shd w:val="clear" w:color="auto" w:fill="auto"/>
                </w:tcPr>
                <w:p w14:paraId="59EF91C1"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Riesgo de que no se presenten las garantías requeridas en los documentos del proceso de contratación o que su presentación sea tardía.</w:t>
                  </w:r>
                </w:p>
              </w:tc>
              <w:tc>
                <w:tcPr>
                  <w:tcW w:w="567" w:type="dxa"/>
                  <w:shd w:val="clear" w:color="auto" w:fill="auto"/>
                </w:tcPr>
                <w:p w14:paraId="04465076" w14:textId="77777777" w:rsidR="00967F5C" w:rsidRDefault="00967F5C" w:rsidP="00967F5C">
                  <w:pPr>
                    <w:jc w:val="center"/>
                    <w:rPr>
                      <w:rFonts w:ascii="Arial" w:hAnsi="Arial" w:cs="Arial"/>
                      <w:sz w:val="21"/>
                      <w:szCs w:val="21"/>
                    </w:rPr>
                  </w:pPr>
                </w:p>
                <w:p w14:paraId="56B78994" w14:textId="5F8173DA" w:rsidR="00967F5C" w:rsidRPr="005159F6" w:rsidRDefault="00967F5C" w:rsidP="00967F5C">
                  <w:pPr>
                    <w:jc w:val="center"/>
                    <w:rPr>
                      <w:rFonts w:ascii="Arial" w:hAnsi="Arial" w:cs="Arial"/>
                      <w:sz w:val="21"/>
                      <w:szCs w:val="21"/>
                    </w:rPr>
                  </w:pPr>
                  <w:r>
                    <w:rPr>
                      <w:rFonts w:ascii="Arial" w:hAnsi="Arial" w:cs="Arial"/>
                      <w:sz w:val="21"/>
                      <w:szCs w:val="21"/>
                    </w:rPr>
                    <w:t>X</w:t>
                  </w:r>
                </w:p>
              </w:tc>
              <w:tc>
                <w:tcPr>
                  <w:tcW w:w="708" w:type="dxa"/>
                  <w:shd w:val="clear" w:color="auto" w:fill="auto"/>
                </w:tcPr>
                <w:p w14:paraId="5A25E541" w14:textId="77777777" w:rsidR="00967F5C" w:rsidRPr="005159F6" w:rsidRDefault="00967F5C" w:rsidP="00967F5C">
                  <w:pPr>
                    <w:jc w:val="center"/>
                    <w:rPr>
                      <w:rFonts w:ascii="Arial" w:hAnsi="Arial" w:cs="Arial"/>
                      <w:sz w:val="21"/>
                      <w:szCs w:val="21"/>
                    </w:rPr>
                  </w:pPr>
                </w:p>
              </w:tc>
              <w:tc>
                <w:tcPr>
                  <w:tcW w:w="851" w:type="dxa"/>
                  <w:shd w:val="clear" w:color="auto" w:fill="auto"/>
                </w:tcPr>
                <w:p w14:paraId="7AD8DD6E" w14:textId="724C8FAE" w:rsidR="00967F5C" w:rsidRPr="005159F6" w:rsidRDefault="00967F5C" w:rsidP="00967F5C">
                  <w:pPr>
                    <w:jc w:val="center"/>
                    <w:rPr>
                      <w:rFonts w:ascii="Arial" w:hAnsi="Arial" w:cs="Arial"/>
                      <w:sz w:val="21"/>
                      <w:szCs w:val="21"/>
                    </w:rPr>
                  </w:pPr>
                </w:p>
              </w:tc>
            </w:tr>
            <w:tr w:rsidR="00967F5C" w:rsidRPr="005159F6" w14:paraId="5226EA92" w14:textId="77777777" w:rsidTr="00967F5C">
              <w:trPr>
                <w:jc w:val="center"/>
              </w:trPr>
              <w:tc>
                <w:tcPr>
                  <w:tcW w:w="959" w:type="dxa"/>
                  <w:shd w:val="clear" w:color="auto" w:fill="auto"/>
                </w:tcPr>
                <w:p w14:paraId="4597657D"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3</w:t>
                  </w:r>
                </w:p>
              </w:tc>
              <w:tc>
                <w:tcPr>
                  <w:tcW w:w="4087" w:type="dxa"/>
                  <w:shd w:val="clear" w:color="auto" w:fill="auto"/>
                </w:tcPr>
                <w:p w14:paraId="5C1D3E75"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Riesgos asociados al incumplimiento de la publicación o el Registro Presupuestal del contrato.</w:t>
                  </w:r>
                </w:p>
              </w:tc>
              <w:tc>
                <w:tcPr>
                  <w:tcW w:w="567" w:type="dxa"/>
                  <w:shd w:val="clear" w:color="auto" w:fill="auto"/>
                </w:tcPr>
                <w:p w14:paraId="7684DD77" w14:textId="77777777" w:rsidR="00967F5C" w:rsidRDefault="00967F5C" w:rsidP="00967F5C">
                  <w:pPr>
                    <w:jc w:val="center"/>
                    <w:rPr>
                      <w:rFonts w:ascii="Arial" w:hAnsi="Arial" w:cs="Arial"/>
                      <w:sz w:val="21"/>
                      <w:szCs w:val="21"/>
                    </w:rPr>
                  </w:pPr>
                </w:p>
                <w:p w14:paraId="68F1E45F" w14:textId="5D03D164"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c>
                <w:tcPr>
                  <w:tcW w:w="708" w:type="dxa"/>
                  <w:shd w:val="clear" w:color="auto" w:fill="auto"/>
                </w:tcPr>
                <w:p w14:paraId="22D2F07F" w14:textId="189DF9E1" w:rsidR="00967F5C" w:rsidRPr="005159F6" w:rsidRDefault="00967F5C" w:rsidP="00967F5C">
                  <w:pPr>
                    <w:jc w:val="center"/>
                    <w:rPr>
                      <w:rFonts w:ascii="Arial" w:hAnsi="Arial" w:cs="Arial"/>
                      <w:sz w:val="21"/>
                      <w:szCs w:val="21"/>
                    </w:rPr>
                  </w:pPr>
                </w:p>
              </w:tc>
              <w:tc>
                <w:tcPr>
                  <w:tcW w:w="851" w:type="dxa"/>
                  <w:shd w:val="clear" w:color="auto" w:fill="auto"/>
                </w:tcPr>
                <w:p w14:paraId="116105C4" w14:textId="77777777" w:rsidR="00967F5C" w:rsidRPr="005159F6" w:rsidRDefault="00967F5C" w:rsidP="00967F5C">
                  <w:pPr>
                    <w:jc w:val="center"/>
                    <w:rPr>
                      <w:rFonts w:ascii="Arial" w:hAnsi="Arial" w:cs="Arial"/>
                      <w:sz w:val="21"/>
                      <w:szCs w:val="21"/>
                    </w:rPr>
                  </w:pPr>
                </w:p>
              </w:tc>
            </w:tr>
            <w:tr w:rsidR="00967F5C" w:rsidRPr="005159F6" w14:paraId="7777B272" w14:textId="77777777" w:rsidTr="00967F5C">
              <w:trPr>
                <w:jc w:val="center"/>
              </w:trPr>
              <w:tc>
                <w:tcPr>
                  <w:tcW w:w="959" w:type="dxa"/>
                  <w:shd w:val="clear" w:color="auto" w:fill="auto"/>
                </w:tcPr>
                <w:p w14:paraId="3A01CFFC" w14:textId="77777777" w:rsidR="00967F5C" w:rsidRPr="005159F6" w:rsidRDefault="00967F5C" w:rsidP="00967F5C">
                  <w:pPr>
                    <w:jc w:val="center"/>
                    <w:rPr>
                      <w:rFonts w:ascii="Arial" w:hAnsi="Arial" w:cs="Arial"/>
                      <w:sz w:val="21"/>
                      <w:szCs w:val="21"/>
                    </w:rPr>
                  </w:pPr>
                  <w:r w:rsidRPr="005159F6">
                    <w:rPr>
                      <w:rFonts w:ascii="Arial" w:hAnsi="Arial" w:cs="Arial"/>
                      <w:sz w:val="21"/>
                      <w:szCs w:val="21"/>
                    </w:rPr>
                    <w:t>4</w:t>
                  </w:r>
                </w:p>
              </w:tc>
              <w:tc>
                <w:tcPr>
                  <w:tcW w:w="4087" w:type="dxa"/>
                  <w:shd w:val="clear" w:color="auto" w:fill="auto"/>
                </w:tcPr>
                <w:p w14:paraId="7294D46E" w14:textId="77777777" w:rsidR="00967F5C" w:rsidRPr="005159F6" w:rsidRDefault="00967F5C" w:rsidP="00967F5C">
                  <w:pPr>
                    <w:jc w:val="both"/>
                    <w:rPr>
                      <w:rFonts w:ascii="Arial" w:hAnsi="Arial" w:cs="Arial"/>
                      <w:sz w:val="21"/>
                      <w:szCs w:val="21"/>
                    </w:rPr>
                  </w:pPr>
                  <w:r w:rsidRPr="005159F6">
                    <w:rPr>
                      <w:rFonts w:ascii="Arial" w:hAnsi="Arial" w:cs="Arial"/>
                      <w:sz w:val="21"/>
                      <w:szCs w:val="21"/>
                    </w:rPr>
                    <w:t>Riesgos asociados a los reclamos de terceros sobre la selección del oferente que retrasen el perfeccionamiento del contrato.</w:t>
                  </w:r>
                </w:p>
              </w:tc>
              <w:tc>
                <w:tcPr>
                  <w:tcW w:w="567" w:type="dxa"/>
                  <w:shd w:val="clear" w:color="auto" w:fill="auto"/>
                </w:tcPr>
                <w:p w14:paraId="52A670A7" w14:textId="77777777" w:rsidR="00967F5C" w:rsidRPr="005159F6" w:rsidRDefault="00967F5C" w:rsidP="00967F5C">
                  <w:pPr>
                    <w:jc w:val="center"/>
                    <w:rPr>
                      <w:rFonts w:ascii="Arial" w:hAnsi="Arial" w:cs="Arial"/>
                      <w:sz w:val="21"/>
                      <w:szCs w:val="21"/>
                    </w:rPr>
                  </w:pPr>
                </w:p>
              </w:tc>
              <w:tc>
                <w:tcPr>
                  <w:tcW w:w="708" w:type="dxa"/>
                  <w:shd w:val="clear" w:color="auto" w:fill="auto"/>
                </w:tcPr>
                <w:p w14:paraId="563C97B3" w14:textId="1E2A168C" w:rsidR="00967F5C" w:rsidRPr="005159F6" w:rsidRDefault="00967F5C" w:rsidP="00967F5C">
                  <w:pPr>
                    <w:jc w:val="center"/>
                    <w:rPr>
                      <w:rFonts w:ascii="Arial" w:hAnsi="Arial" w:cs="Arial"/>
                      <w:sz w:val="21"/>
                      <w:szCs w:val="21"/>
                    </w:rPr>
                  </w:pPr>
                </w:p>
              </w:tc>
              <w:tc>
                <w:tcPr>
                  <w:tcW w:w="851" w:type="dxa"/>
                  <w:shd w:val="clear" w:color="auto" w:fill="auto"/>
                </w:tcPr>
                <w:p w14:paraId="5288E421" w14:textId="77777777" w:rsidR="00967F5C" w:rsidRDefault="00967F5C" w:rsidP="00967F5C">
                  <w:pPr>
                    <w:jc w:val="center"/>
                    <w:rPr>
                      <w:rFonts w:ascii="Arial" w:hAnsi="Arial" w:cs="Arial"/>
                      <w:sz w:val="21"/>
                      <w:szCs w:val="21"/>
                    </w:rPr>
                  </w:pPr>
                </w:p>
                <w:p w14:paraId="6D94907B" w14:textId="381750FB" w:rsidR="00967F5C" w:rsidRPr="005159F6" w:rsidRDefault="00967F5C" w:rsidP="00967F5C">
                  <w:pPr>
                    <w:jc w:val="center"/>
                    <w:rPr>
                      <w:rFonts w:ascii="Arial" w:hAnsi="Arial" w:cs="Arial"/>
                      <w:sz w:val="21"/>
                      <w:szCs w:val="21"/>
                    </w:rPr>
                  </w:pPr>
                  <w:r w:rsidRPr="005159F6">
                    <w:rPr>
                      <w:rFonts w:ascii="Arial" w:hAnsi="Arial" w:cs="Arial"/>
                      <w:sz w:val="21"/>
                      <w:szCs w:val="21"/>
                    </w:rPr>
                    <w:t>X</w:t>
                  </w:r>
                </w:p>
              </w:tc>
            </w:tr>
          </w:tbl>
          <w:p w14:paraId="4605B1AE" w14:textId="348A0BD2" w:rsidR="00967F5C" w:rsidRDefault="00967F5C" w:rsidP="00967F5C">
            <w:pPr>
              <w:ind w:right="137"/>
              <w:jc w:val="both"/>
              <w:rPr>
                <w:rFonts w:ascii="Arial" w:hAnsi="Arial" w:cs="Arial"/>
                <w:b/>
                <w:sz w:val="21"/>
                <w:szCs w:val="21"/>
              </w:rPr>
            </w:pPr>
          </w:p>
          <w:p w14:paraId="2EF43EC6" w14:textId="77777777" w:rsidR="00B035C9" w:rsidRPr="005159F6" w:rsidRDefault="00B035C9" w:rsidP="00967F5C">
            <w:pPr>
              <w:ind w:right="137"/>
              <w:jc w:val="both"/>
              <w:rPr>
                <w:rFonts w:ascii="Arial" w:hAnsi="Arial" w:cs="Arial"/>
                <w:b/>
                <w:sz w:val="21"/>
                <w:szCs w:val="21"/>
              </w:rPr>
            </w:pPr>
          </w:p>
          <w:p w14:paraId="637E3A33" w14:textId="77777777" w:rsidR="00967F5C" w:rsidRPr="005159F6" w:rsidRDefault="00967F5C" w:rsidP="00967F5C">
            <w:pPr>
              <w:ind w:right="137"/>
              <w:jc w:val="both"/>
              <w:rPr>
                <w:rFonts w:ascii="Arial" w:hAnsi="Arial" w:cs="Arial"/>
                <w:sz w:val="21"/>
                <w:szCs w:val="21"/>
              </w:rPr>
            </w:pPr>
            <w:r w:rsidRPr="005159F6">
              <w:rPr>
                <w:rFonts w:ascii="Arial" w:hAnsi="Arial" w:cs="Arial"/>
                <w:b/>
                <w:sz w:val="21"/>
                <w:szCs w:val="21"/>
              </w:rPr>
              <w:t>JUSTIFICACIÓN</w:t>
            </w:r>
            <w:r w:rsidRPr="005159F6">
              <w:rPr>
                <w:rFonts w:ascii="Arial" w:hAnsi="Arial" w:cs="Arial"/>
                <w:sz w:val="21"/>
                <w:szCs w:val="21"/>
              </w:rPr>
              <w:t>. Respecto al ítem 1: Consideramos que la falta de firma del contrato, no es por si sola un riesgo para la entidad ni genera consecuencias o posteriores circunstancias que puedan ser consideradas como riesgos. Los antecedentes en la entidad respecto a la negativa del seleccionado para firmar contrato de prestación de servicios profesionales, son muy pocos, y en las ocasiones que se ha presentado no han generado traumatismos para la entidad, porque, en primer lugar se supone que el contrato no nacería a la vida jurídica, segundo, el recurso que se iba a utilizar bien puede invertirse para generar la contratación de otro profesional con el mismo perfil que permita a la entidad satisfacer la necesidad de que se trate, y tercero, por la modalidad de selección que se trata, no habría lugar a reclamaciones de terceros, por cuanto no hay pluralidad de oferentes.</w:t>
            </w:r>
          </w:p>
          <w:p w14:paraId="2D28C11B" w14:textId="068B7B84" w:rsidR="00967F5C" w:rsidRDefault="00967F5C" w:rsidP="00967F5C">
            <w:pPr>
              <w:ind w:right="137"/>
              <w:jc w:val="both"/>
              <w:rPr>
                <w:rFonts w:ascii="Arial" w:hAnsi="Arial" w:cs="Arial"/>
                <w:sz w:val="21"/>
                <w:szCs w:val="21"/>
              </w:rPr>
            </w:pPr>
            <w:r w:rsidRPr="005159F6">
              <w:rPr>
                <w:rFonts w:ascii="Arial" w:hAnsi="Arial" w:cs="Arial"/>
                <w:sz w:val="21"/>
                <w:szCs w:val="21"/>
              </w:rPr>
              <w:t>Respecto al ítem 2: El Decreto 1082 de 2015,</w:t>
            </w:r>
            <w:r>
              <w:rPr>
                <w:rFonts w:ascii="Arial" w:hAnsi="Arial" w:cs="Arial"/>
                <w:sz w:val="21"/>
                <w:szCs w:val="21"/>
              </w:rPr>
              <w:t xml:space="preserve"> establece</w:t>
            </w:r>
            <w:r w:rsidRPr="005159F6">
              <w:rPr>
                <w:rFonts w:ascii="Arial" w:hAnsi="Arial" w:cs="Arial"/>
                <w:sz w:val="21"/>
                <w:szCs w:val="21"/>
              </w:rPr>
              <w:t xml:space="preserve"> la no obligatoriedad de la exigencia de la garantía, no obstante, la entidad requerirá la garantía de cumplimiento</w:t>
            </w:r>
            <w:r>
              <w:rPr>
                <w:rFonts w:ascii="Arial" w:hAnsi="Arial" w:cs="Arial"/>
                <w:sz w:val="21"/>
                <w:szCs w:val="21"/>
              </w:rPr>
              <w:t xml:space="preserve"> por lo cual su no presentación y/o aportación ante la entidad pondría en riesgo la ejecución del contrato, por cuanto la expedición del registro presupuestal podría darse de manera extemporánea y afectar el plazo del contrato.</w:t>
            </w:r>
          </w:p>
          <w:p w14:paraId="604E2655" w14:textId="0C64DBE7" w:rsidR="00967F5C" w:rsidRPr="005159F6" w:rsidRDefault="00967F5C" w:rsidP="00967F5C">
            <w:pPr>
              <w:ind w:right="137"/>
              <w:jc w:val="both"/>
              <w:rPr>
                <w:rFonts w:ascii="Arial" w:hAnsi="Arial" w:cs="Arial"/>
                <w:sz w:val="21"/>
                <w:szCs w:val="21"/>
              </w:rPr>
            </w:pPr>
          </w:p>
          <w:p w14:paraId="31217CEC" w14:textId="53DF266C" w:rsidR="00967F5C" w:rsidRPr="005159F6" w:rsidRDefault="00967F5C" w:rsidP="00967F5C">
            <w:pPr>
              <w:ind w:right="137"/>
              <w:jc w:val="both"/>
              <w:rPr>
                <w:rFonts w:ascii="Arial" w:hAnsi="Arial" w:cs="Arial"/>
                <w:sz w:val="21"/>
                <w:szCs w:val="21"/>
              </w:rPr>
            </w:pPr>
            <w:r w:rsidRPr="005159F6">
              <w:rPr>
                <w:rFonts w:ascii="Arial" w:hAnsi="Arial" w:cs="Arial"/>
                <w:sz w:val="21"/>
                <w:szCs w:val="21"/>
              </w:rPr>
              <w:t xml:space="preserve">Respecto al ítem 3: </w:t>
            </w:r>
            <w:r>
              <w:rPr>
                <w:rFonts w:ascii="Arial" w:hAnsi="Arial" w:cs="Arial"/>
                <w:sz w:val="21"/>
                <w:szCs w:val="21"/>
              </w:rPr>
              <w:t xml:space="preserve">Si </w:t>
            </w:r>
            <w:r w:rsidRPr="005159F6">
              <w:rPr>
                <w:rFonts w:ascii="Arial" w:hAnsi="Arial" w:cs="Arial"/>
                <w:sz w:val="21"/>
                <w:szCs w:val="21"/>
              </w:rPr>
              <w:t xml:space="preserve">existe riesgo, </w:t>
            </w:r>
            <w:r>
              <w:rPr>
                <w:rFonts w:ascii="Arial" w:hAnsi="Arial" w:cs="Arial"/>
                <w:sz w:val="21"/>
                <w:szCs w:val="21"/>
              </w:rPr>
              <w:t>en virtud que la expedición tardía por incumplimiento del contratista en los requisitos de ejecución trae la consecuencia negativa de la no publicación oportuna y por lo tanto la afectación a la ejecución contractual.</w:t>
            </w:r>
          </w:p>
          <w:p w14:paraId="70881406" w14:textId="6CFE41F8" w:rsidR="00967F5C" w:rsidRPr="005159F6" w:rsidRDefault="00967F5C" w:rsidP="00967F5C">
            <w:pPr>
              <w:ind w:right="137"/>
              <w:jc w:val="both"/>
              <w:rPr>
                <w:rFonts w:ascii="Arial" w:hAnsi="Arial" w:cs="Arial"/>
                <w:sz w:val="21"/>
                <w:szCs w:val="21"/>
              </w:rPr>
            </w:pPr>
            <w:r w:rsidRPr="005159F6">
              <w:rPr>
                <w:rFonts w:ascii="Arial" w:hAnsi="Arial" w:cs="Arial"/>
                <w:sz w:val="21"/>
                <w:szCs w:val="21"/>
              </w:rPr>
              <w:t xml:space="preserve">Respecto al ítem 4: no existiría riesgo del perfeccionamiento del contrato, toda vez que no existe pluralidad de oferente puesto que estamos frente a una modalidad de contratación directa. </w:t>
            </w:r>
          </w:p>
          <w:p w14:paraId="2F7524B0" w14:textId="77777777" w:rsidR="00967F5C" w:rsidRPr="005159F6" w:rsidRDefault="00967F5C" w:rsidP="00967F5C">
            <w:pPr>
              <w:ind w:right="137"/>
              <w:jc w:val="both"/>
              <w:rPr>
                <w:rFonts w:ascii="Arial" w:hAnsi="Arial" w:cs="Arial"/>
                <w:sz w:val="21"/>
                <w:szCs w:val="21"/>
              </w:rPr>
            </w:pPr>
          </w:p>
          <w:p w14:paraId="3C0D4D2D" w14:textId="45E70907" w:rsidR="00967F5C" w:rsidRPr="005159F6" w:rsidRDefault="00967F5C" w:rsidP="00967F5C">
            <w:pPr>
              <w:ind w:right="137"/>
              <w:jc w:val="both"/>
              <w:rPr>
                <w:rFonts w:ascii="Arial" w:hAnsi="Arial" w:cs="Arial"/>
                <w:sz w:val="21"/>
                <w:szCs w:val="21"/>
              </w:rPr>
            </w:pPr>
            <w:r w:rsidRPr="005159F6">
              <w:rPr>
                <w:rFonts w:ascii="Arial" w:hAnsi="Arial" w:cs="Arial"/>
                <w:sz w:val="21"/>
                <w:szCs w:val="21"/>
              </w:rPr>
              <w:t xml:space="preserve">De acuerdo con lo expuesto, consideramos que en la etapa de contratación </w:t>
            </w:r>
            <w:r w:rsidRPr="005159F6">
              <w:rPr>
                <w:rFonts w:ascii="Arial" w:hAnsi="Arial" w:cs="Arial"/>
                <w:b/>
                <w:sz w:val="21"/>
                <w:szCs w:val="21"/>
              </w:rPr>
              <w:t>SE EVIDENCIA LA OCURRENCIA DE RIESGO</w:t>
            </w:r>
            <w:r>
              <w:rPr>
                <w:rFonts w:ascii="Arial" w:hAnsi="Arial" w:cs="Arial"/>
                <w:b/>
                <w:sz w:val="21"/>
                <w:szCs w:val="21"/>
              </w:rPr>
              <w:t>S</w:t>
            </w:r>
            <w:r w:rsidRPr="005159F6">
              <w:rPr>
                <w:rFonts w:ascii="Arial" w:hAnsi="Arial" w:cs="Arial"/>
                <w:sz w:val="21"/>
                <w:szCs w:val="21"/>
              </w:rPr>
              <w:t>, que pueda afectar dicha etapa.</w:t>
            </w:r>
          </w:p>
          <w:p w14:paraId="65569DFF" w14:textId="77777777" w:rsidR="00967F5C" w:rsidRPr="005159F6" w:rsidRDefault="00967F5C" w:rsidP="00967F5C">
            <w:pPr>
              <w:ind w:right="137"/>
              <w:jc w:val="both"/>
              <w:rPr>
                <w:rFonts w:ascii="Arial" w:hAnsi="Arial" w:cs="Arial"/>
                <w:sz w:val="21"/>
                <w:szCs w:val="21"/>
              </w:rPr>
            </w:pPr>
          </w:p>
          <w:p w14:paraId="46F839FF" w14:textId="21A63053" w:rsidR="00967F5C" w:rsidRPr="005159F6" w:rsidRDefault="00967F5C" w:rsidP="00967F5C">
            <w:pPr>
              <w:ind w:right="137"/>
              <w:rPr>
                <w:rFonts w:ascii="Arial" w:hAnsi="Arial" w:cs="Arial"/>
                <w:b/>
                <w:sz w:val="21"/>
                <w:szCs w:val="21"/>
                <w:u w:val="single"/>
              </w:rPr>
            </w:pPr>
            <w:r w:rsidRPr="005159F6">
              <w:rPr>
                <w:rFonts w:ascii="Arial" w:hAnsi="Arial" w:cs="Arial"/>
                <w:b/>
                <w:sz w:val="21"/>
                <w:szCs w:val="21"/>
                <w:u w:val="single"/>
              </w:rPr>
              <w:t>ETAPA DE EJECUCIÒN:</w:t>
            </w:r>
          </w:p>
          <w:p w14:paraId="3BD5B6DE" w14:textId="77777777" w:rsidR="00967F5C" w:rsidRPr="005159F6" w:rsidRDefault="00967F5C" w:rsidP="00967F5C">
            <w:pPr>
              <w:ind w:right="137"/>
              <w:rPr>
                <w:rFonts w:ascii="Arial" w:hAnsi="Arial" w:cs="Arial"/>
                <w:b/>
                <w:sz w:val="21"/>
                <w:szCs w:val="21"/>
                <w:u w:val="single"/>
              </w:rPr>
            </w:pPr>
          </w:p>
          <w:p w14:paraId="10D52437" w14:textId="0FAB33A4" w:rsidR="00967F5C" w:rsidRPr="005159F6" w:rsidRDefault="00967F5C" w:rsidP="00967F5C">
            <w:pPr>
              <w:ind w:right="137"/>
              <w:jc w:val="both"/>
              <w:rPr>
                <w:rFonts w:ascii="Arial" w:hAnsi="Arial" w:cs="Arial"/>
                <w:sz w:val="21"/>
                <w:szCs w:val="21"/>
              </w:rPr>
            </w:pPr>
            <w:r w:rsidRPr="005159F6">
              <w:rPr>
                <w:rFonts w:ascii="Arial" w:hAnsi="Arial" w:cs="Arial"/>
                <w:sz w:val="21"/>
                <w:szCs w:val="21"/>
              </w:rPr>
              <w:t>Teniendo en cuanta las etapas anteriormente analizadas, se puede concluir que en esta se identifica</w:t>
            </w:r>
            <w:r>
              <w:rPr>
                <w:rFonts w:ascii="Arial" w:hAnsi="Arial" w:cs="Arial"/>
                <w:sz w:val="21"/>
                <w:szCs w:val="21"/>
              </w:rPr>
              <w:t>n</w:t>
            </w:r>
            <w:r w:rsidRPr="005159F6">
              <w:rPr>
                <w:rFonts w:ascii="Arial" w:hAnsi="Arial" w:cs="Arial"/>
                <w:sz w:val="21"/>
                <w:szCs w:val="21"/>
              </w:rPr>
              <w:t xml:space="preserve"> riesgo</w:t>
            </w:r>
            <w:r>
              <w:rPr>
                <w:rFonts w:ascii="Arial" w:hAnsi="Arial" w:cs="Arial"/>
                <w:sz w:val="21"/>
                <w:szCs w:val="21"/>
              </w:rPr>
              <w:t>s que pueden afectar la ejecución del contrato en virtud de lo expuesto en las justificaciones.</w:t>
            </w:r>
          </w:p>
          <w:p w14:paraId="5BDB02FB" w14:textId="77777777" w:rsidR="00967F5C" w:rsidRPr="005159F6" w:rsidRDefault="00967F5C" w:rsidP="00967F5C">
            <w:pPr>
              <w:ind w:right="137"/>
              <w:rPr>
                <w:rFonts w:ascii="Arial" w:hAnsi="Arial" w:cs="Arial"/>
                <w:b/>
                <w:sz w:val="21"/>
                <w:szCs w:val="21"/>
                <w:u w:val="single"/>
              </w:rPr>
            </w:pPr>
          </w:p>
          <w:p w14:paraId="7C0E4F71" w14:textId="77777777" w:rsidR="00967F5C" w:rsidRPr="005159F6" w:rsidRDefault="00967F5C" w:rsidP="00967F5C">
            <w:pPr>
              <w:ind w:right="137"/>
              <w:rPr>
                <w:rFonts w:ascii="Arial" w:hAnsi="Arial" w:cs="Arial"/>
                <w:b/>
                <w:sz w:val="21"/>
                <w:szCs w:val="21"/>
                <w:u w:val="single"/>
              </w:rPr>
            </w:pPr>
            <w:r w:rsidRPr="005159F6">
              <w:rPr>
                <w:rFonts w:ascii="Arial" w:hAnsi="Arial" w:cs="Arial"/>
                <w:b/>
                <w:sz w:val="21"/>
                <w:szCs w:val="21"/>
                <w:u w:val="single"/>
              </w:rPr>
              <w:t>IDENTIFICACIÒN DEL RIESGO POR TIPO, CLASE Y FUENTES:</w:t>
            </w:r>
          </w:p>
          <w:p w14:paraId="4C0A9058" w14:textId="77777777" w:rsidR="00967F5C" w:rsidRPr="005159F6" w:rsidRDefault="00967F5C" w:rsidP="00967F5C">
            <w:pPr>
              <w:ind w:right="137"/>
              <w:jc w:val="both"/>
              <w:rPr>
                <w:rFonts w:ascii="Arial" w:hAnsi="Arial" w:cs="Arial"/>
                <w:sz w:val="21"/>
                <w:szCs w:val="21"/>
              </w:rPr>
            </w:pPr>
          </w:p>
          <w:p w14:paraId="4C506832" w14:textId="1E4ACE46" w:rsidR="00967F5C" w:rsidRPr="005159F6" w:rsidRDefault="00967F5C" w:rsidP="00967F5C">
            <w:pPr>
              <w:ind w:right="137"/>
              <w:jc w:val="both"/>
              <w:rPr>
                <w:rFonts w:ascii="Arial" w:hAnsi="Arial" w:cs="Arial"/>
                <w:sz w:val="21"/>
                <w:szCs w:val="21"/>
              </w:rPr>
            </w:pPr>
            <w:r w:rsidRPr="005159F6">
              <w:rPr>
                <w:rFonts w:ascii="Arial" w:hAnsi="Arial" w:cs="Arial"/>
                <w:sz w:val="21"/>
                <w:szCs w:val="21"/>
              </w:rPr>
              <w:t xml:space="preserve">Como quiera que el análisis realizado por etapas se identificó riesgo, no hay lugar a realizar dichas clasificaciones. </w:t>
            </w:r>
          </w:p>
          <w:p w14:paraId="43BA130A" w14:textId="77777777" w:rsidR="00967F5C" w:rsidRPr="005159F6" w:rsidRDefault="00967F5C" w:rsidP="00967F5C">
            <w:pPr>
              <w:ind w:right="137"/>
              <w:jc w:val="both"/>
              <w:rPr>
                <w:rFonts w:ascii="Arial" w:hAnsi="Arial" w:cs="Arial"/>
                <w:b/>
                <w:sz w:val="21"/>
                <w:szCs w:val="21"/>
                <w:u w:val="single"/>
              </w:rPr>
            </w:pPr>
          </w:p>
          <w:p w14:paraId="54794E68" w14:textId="77777777" w:rsidR="00967F5C" w:rsidRPr="005159F6" w:rsidRDefault="00967F5C" w:rsidP="00967F5C">
            <w:pPr>
              <w:ind w:right="137"/>
              <w:jc w:val="both"/>
              <w:rPr>
                <w:rFonts w:ascii="Arial" w:hAnsi="Arial" w:cs="Arial"/>
                <w:sz w:val="21"/>
                <w:szCs w:val="21"/>
              </w:rPr>
            </w:pPr>
            <w:r w:rsidRPr="005159F6">
              <w:rPr>
                <w:rFonts w:ascii="Arial" w:hAnsi="Arial" w:cs="Arial"/>
                <w:b/>
                <w:sz w:val="21"/>
                <w:szCs w:val="21"/>
                <w:u w:val="single"/>
              </w:rPr>
              <w:t>EVALUAR Y CALIFICAR LOS RIESGOS:</w:t>
            </w:r>
            <w:r w:rsidRPr="005159F6">
              <w:rPr>
                <w:rFonts w:ascii="Arial" w:hAnsi="Arial" w:cs="Arial"/>
                <w:sz w:val="21"/>
                <w:szCs w:val="21"/>
              </w:rPr>
              <w:t>(Categorización del Riesgo).</w:t>
            </w:r>
          </w:p>
          <w:p w14:paraId="4CC1DB93" w14:textId="77777777" w:rsidR="00967F5C" w:rsidRPr="005159F6" w:rsidRDefault="00967F5C" w:rsidP="00967F5C">
            <w:pPr>
              <w:ind w:right="137"/>
              <w:jc w:val="both"/>
              <w:rPr>
                <w:rFonts w:ascii="Arial" w:hAnsi="Arial" w:cs="Arial"/>
                <w:sz w:val="21"/>
                <w:szCs w:val="21"/>
              </w:rPr>
            </w:pPr>
          </w:p>
          <w:p w14:paraId="4411708B" w14:textId="72B5AA45" w:rsidR="00967F5C" w:rsidRDefault="00967F5C" w:rsidP="00967F5C">
            <w:pPr>
              <w:ind w:right="137"/>
              <w:jc w:val="both"/>
              <w:rPr>
                <w:rFonts w:ascii="Arial" w:hAnsi="Arial" w:cs="Arial"/>
                <w:sz w:val="21"/>
                <w:szCs w:val="21"/>
                <w:u w:val="single"/>
              </w:rPr>
            </w:pPr>
            <w:r w:rsidRPr="005159F6">
              <w:rPr>
                <w:rFonts w:ascii="Arial" w:hAnsi="Arial" w:cs="Arial"/>
                <w:sz w:val="21"/>
                <w:szCs w:val="21"/>
                <w:u w:val="single"/>
              </w:rPr>
              <w:lastRenderedPageBreak/>
              <w:t>MATRIZ DE RIESGOS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319"/>
              <w:gridCol w:w="525"/>
              <w:gridCol w:w="330"/>
              <w:gridCol w:w="330"/>
              <w:gridCol w:w="330"/>
              <w:gridCol w:w="504"/>
              <w:gridCol w:w="709"/>
              <w:gridCol w:w="284"/>
              <w:gridCol w:w="283"/>
              <w:gridCol w:w="284"/>
              <w:gridCol w:w="425"/>
              <w:gridCol w:w="425"/>
              <w:gridCol w:w="567"/>
              <w:gridCol w:w="425"/>
              <w:gridCol w:w="249"/>
              <w:gridCol w:w="318"/>
              <w:gridCol w:w="255"/>
              <w:gridCol w:w="312"/>
              <w:gridCol w:w="567"/>
              <w:gridCol w:w="249"/>
              <w:gridCol w:w="318"/>
              <w:gridCol w:w="18"/>
            </w:tblGrid>
            <w:tr w:rsidR="00967F5C" w:rsidRPr="00A74245" w14:paraId="67F33AE0" w14:textId="77777777" w:rsidTr="00967F5C">
              <w:trPr>
                <w:gridAfter w:val="1"/>
                <w:wAfter w:w="18" w:type="dxa"/>
                <w:cantSplit/>
                <w:trHeight w:val="1501"/>
                <w:tblHeader/>
              </w:trPr>
              <w:tc>
                <w:tcPr>
                  <w:tcW w:w="319" w:type="dxa"/>
                  <w:vMerge w:val="restart"/>
                  <w:shd w:val="clear" w:color="000000" w:fill="4E4D4D"/>
                  <w:vAlign w:val="center"/>
                  <w:hideMark/>
                </w:tcPr>
                <w:p w14:paraId="236CBD0B" w14:textId="77777777" w:rsidR="00967F5C" w:rsidRPr="00A74245" w:rsidRDefault="00967F5C" w:rsidP="00967F5C">
                  <w:pPr>
                    <w:jc w:val="center"/>
                    <w:rPr>
                      <w:rFonts w:cs="Arial"/>
                      <w:b/>
                      <w:sz w:val="16"/>
                      <w:szCs w:val="16"/>
                    </w:rPr>
                  </w:pPr>
                  <w:r w:rsidRPr="00A74245">
                    <w:rPr>
                      <w:rFonts w:cs="Arial"/>
                      <w:b/>
                      <w:sz w:val="16"/>
                      <w:szCs w:val="16"/>
                    </w:rPr>
                    <w:t>N</w:t>
                  </w:r>
                </w:p>
              </w:tc>
              <w:tc>
                <w:tcPr>
                  <w:tcW w:w="525" w:type="dxa"/>
                  <w:vMerge w:val="restart"/>
                  <w:shd w:val="clear" w:color="000000" w:fill="4E4D4D"/>
                  <w:textDirection w:val="btLr"/>
                  <w:vAlign w:val="center"/>
                  <w:hideMark/>
                </w:tcPr>
                <w:p w14:paraId="1D9D2278" w14:textId="77777777" w:rsidR="00967F5C" w:rsidRPr="00A74245" w:rsidRDefault="00967F5C" w:rsidP="00967F5C">
                  <w:pPr>
                    <w:jc w:val="center"/>
                    <w:rPr>
                      <w:rFonts w:cs="Arial"/>
                      <w:b/>
                      <w:sz w:val="16"/>
                      <w:szCs w:val="16"/>
                    </w:rPr>
                  </w:pPr>
                  <w:r w:rsidRPr="00A74245">
                    <w:rPr>
                      <w:rFonts w:cs="Arial"/>
                      <w:b/>
                      <w:sz w:val="16"/>
                      <w:szCs w:val="16"/>
                    </w:rPr>
                    <w:t>Clase</w:t>
                  </w:r>
                </w:p>
              </w:tc>
              <w:tc>
                <w:tcPr>
                  <w:tcW w:w="330" w:type="dxa"/>
                  <w:vMerge w:val="restart"/>
                  <w:shd w:val="clear" w:color="000000" w:fill="4E4D4D"/>
                  <w:textDirection w:val="btLr"/>
                  <w:vAlign w:val="center"/>
                  <w:hideMark/>
                </w:tcPr>
                <w:p w14:paraId="30401668" w14:textId="77777777" w:rsidR="00967F5C" w:rsidRPr="00A74245" w:rsidRDefault="00967F5C" w:rsidP="00967F5C">
                  <w:pPr>
                    <w:jc w:val="center"/>
                    <w:rPr>
                      <w:rFonts w:cs="Arial"/>
                      <w:b/>
                      <w:sz w:val="16"/>
                      <w:szCs w:val="16"/>
                    </w:rPr>
                  </w:pPr>
                  <w:r w:rsidRPr="00A74245">
                    <w:rPr>
                      <w:rFonts w:cs="Arial"/>
                      <w:b/>
                      <w:sz w:val="16"/>
                      <w:szCs w:val="16"/>
                    </w:rPr>
                    <w:t>Fuente</w:t>
                  </w:r>
                </w:p>
              </w:tc>
              <w:tc>
                <w:tcPr>
                  <w:tcW w:w="330" w:type="dxa"/>
                  <w:vMerge w:val="restart"/>
                  <w:shd w:val="clear" w:color="000000" w:fill="4E4D4D"/>
                  <w:textDirection w:val="btLr"/>
                  <w:vAlign w:val="center"/>
                  <w:hideMark/>
                </w:tcPr>
                <w:p w14:paraId="25A87231" w14:textId="77777777" w:rsidR="00967F5C" w:rsidRPr="00A74245" w:rsidRDefault="00967F5C" w:rsidP="00967F5C">
                  <w:pPr>
                    <w:jc w:val="center"/>
                    <w:rPr>
                      <w:rFonts w:cs="Arial"/>
                      <w:b/>
                      <w:sz w:val="16"/>
                      <w:szCs w:val="16"/>
                    </w:rPr>
                  </w:pPr>
                  <w:r w:rsidRPr="00A74245">
                    <w:rPr>
                      <w:rFonts w:cs="Arial"/>
                      <w:b/>
                      <w:sz w:val="16"/>
                      <w:szCs w:val="16"/>
                    </w:rPr>
                    <w:t>Etapa</w:t>
                  </w:r>
                </w:p>
              </w:tc>
              <w:tc>
                <w:tcPr>
                  <w:tcW w:w="330" w:type="dxa"/>
                  <w:vMerge w:val="restart"/>
                  <w:shd w:val="clear" w:color="000000" w:fill="4E4D4D"/>
                  <w:textDirection w:val="btLr"/>
                  <w:vAlign w:val="center"/>
                  <w:hideMark/>
                </w:tcPr>
                <w:p w14:paraId="4A31968B" w14:textId="77777777" w:rsidR="00967F5C" w:rsidRPr="00A74245" w:rsidRDefault="00967F5C" w:rsidP="00967F5C">
                  <w:pPr>
                    <w:ind w:left="113" w:right="113"/>
                    <w:jc w:val="center"/>
                    <w:rPr>
                      <w:rFonts w:cs="Arial"/>
                      <w:b/>
                      <w:sz w:val="16"/>
                      <w:szCs w:val="16"/>
                    </w:rPr>
                  </w:pPr>
                  <w:r w:rsidRPr="00A74245">
                    <w:rPr>
                      <w:rFonts w:cs="Arial"/>
                      <w:b/>
                      <w:sz w:val="16"/>
                      <w:szCs w:val="16"/>
                    </w:rPr>
                    <w:t>Tipo</w:t>
                  </w:r>
                </w:p>
              </w:tc>
              <w:tc>
                <w:tcPr>
                  <w:tcW w:w="504" w:type="dxa"/>
                  <w:vMerge w:val="restart"/>
                  <w:shd w:val="clear" w:color="000000" w:fill="4E4D4D"/>
                  <w:textDirection w:val="btLr"/>
                  <w:vAlign w:val="center"/>
                  <w:hideMark/>
                </w:tcPr>
                <w:p w14:paraId="6B693D0B" w14:textId="77777777" w:rsidR="00967F5C" w:rsidRPr="00A74245" w:rsidRDefault="00967F5C" w:rsidP="00967F5C">
                  <w:pPr>
                    <w:ind w:left="113" w:right="113"/>
                    <w:jc w:val="center"/>
                    <w:rPr>
                      <w:rFonts w:cs="Arial"/>
                      <w:b/>
                      <w:sz w:val="16"/>
                      <w:szCs w:val="16"/>
                    </w:rPr>
                  </w:pPr>
                  <w:r w:rsidRPr="00A74245">
                    <w:rPr>
                      <w:rFonts w:cs="Arial"/>
                      <w:b/>
                      <w:sz w:val="16"/>
                      <w:szCs w:val="16"/>
                    </w:rPr>
                    <w:t>Descripción</w:t>
                  </w:r>
                </w:p>
              </w:tc>
              <w:tc>
                <w:tcPr>
                  <w:tcW w:w="709" w:type="dxa"/>
                  <w:vMerge w:val="restart"/>
                  <w:shd w:val="clear" w:color="000000" w:fill="4E4D4D"/>
                  <w:textDirection w:val="btLr"/>
                  <w:vAlign w:val="center"/>
                  <w:hideMark/>
                </w:tcPr>
                <w:p w14:paraId="3F57B413" w14:textId="77777777" w:rsidR="00967F5C" w:rsidRPr="00A74245" w:rsidRDefault="00967F5C" w:rsidP="00967F5C">
                  <w:pPr>
                    <w:ind w:left="113" w:right="113"/>
                    <w:jc w:val="center"/>
                    <w:rPr>
                      <w:rFonts w:cs="Arial"/>
                      <w:b/>
                      <w:sz w:val="16"/>
                      <w:szCs w:val="16"/>
                    </w:rPr>
                  </w:pPr>
                  <w:r w:rsidRPr="00A74245">
                    <w:rPr>
                      <w:rFonts w:cs="Arial"/>
                      <w:b/>
                      <w:sz w:val="16"/>
                      <w:szCs w:val="16"/>
                    </w:rPr>
                    <w:t>Consecuencia de la ocurrencia del evento</w:t>
                  </w:r>
                </w:p>
              </w:tc>
              <w:tc>
                <w:tcPr>
                  <w:tcW w:w="284" w:type="dxa"/>
                  <w:vMerge w:val="restart"/>
                  <w:shd w:val="clear" w:color="000000" w:fill="4E4D4D"/>
                  <w:textDirection w:val="btLr"/>
                  <w:vAlign w:val="center"/>
                  <w:hideMark/>
                </w:tcPr>
                <w:p w14:paraId="22A41818" w14:textId="77777777" w:rsidR="00967F5C" w:rsidRPr="00A74245" w:rsidRDefault="00967F5C" w:rsidP="00967F5C">
                  <w:pPr>
                    <w:jc w:val="center"/>
                    <w:rPr>
                      <w:rFonts w:cs="Arial"/>
                      <w:b/>
                      <w:sz w:val="16"/>
                      <w:szCs w:val="16"/>
                    </w:rPr>
                  </w:pPr>
                  <w:r w:rsidRPr="00A74245">
                    <w:rPr>
                      <w:rFonts w:cs="Arial"/>
                      <w:b/>
                      <w:sz w:val="16"/>
                      <w:szCs w:val="16"/>
                    </w:rPr>
                    <w:t>Probabilidad</w:t>
                  </w:r>
                </w:p>
              </w:tc>
              <w:tc>
                <w:tcPr>
                  <w:tcW w:w="283" w:type="dxa"/>
                  <w:vMerge w:val="restart"/>
                  <w:shd w:val="clear" w:color="000000" w:fill="4E4D4D"/>
                  <w:textDirection w:val="btLr"/>
                  <w:vAlign w:val="center"/>
                  <w:hideMark/>
                </w:tcPr>
                <w:p w14:paraId="0C3D065F" w14:textId="77777777" w:rsidR="00967F5C" w:rsidRPr="00A74245" w:rsidRDefault="00967F5C" w:rsidP="00967F5C">
                  <w:pPr>
                    <w:jc w:val="center"/>
                    <w:rPr>
                      <w:rFonts w:cs="Arial"/>
                      <w:b/>
                      <w:sz w:val="16"/>
                      <w:szCs w:val="16"/>
                    </w:rPr>
                  </w:pPr>
                  <w:r w:rsidRPr="00A74245">
                    <w:rPr>
                      <w:rFonts w:cs="Arial"/>
                      <w:b/>
                      <w:sz w:val="16"/>
                      <w:szCs w:val="16"/>
                    </w:rPr>
                    <w:t>Impacto</w:t>
                  </w:r>
                </w:p>
              </w:tc>
              <w:tc>
                <w:tcPr>
                  <w:tcW w:w="284" w:type="dxa"/>
                  <w:vMerge w:val="restart"/>
                  <w:shd w:val="clear" w:color="000000" w:fill="4E4D4D"/>
                  <w:textDirection w:val="btLr"/>
                  <w:vAlign w:val="center"/>
                  <w:hideMark/>
                </w:tcPr>
                <w:p w14:paraId="1C2A2017" w14:textId="77777777" w:rsidR="00967F5C" w:rsidRPr="00A74245" w:rsidRDefault="00967F5C" w:rsidP="00967F5C">
                  <w:pPr>
                    <w:jc w:val="center"/>
                    <w:rPr>
                      <w:rFonts w:cs="Arial"/>
                      <w:b/>
                      <w:sz w:val="16"/>
                      <w:szCs w:val="16"/>
                    </w:rPr>
                  </w:pPr>
                  <w:r w:rsidRPr="00A74245">
                    <w:rPr>
                      <w:rFonts w:cs="Arial"/>
                      <w:b/>
                      <w:sz w:val="16"/>
                      <w:szCs w:val="16"/>
                    </w:rPr>
                    <w:t>Valoración</w:t>
                  </w:r>
                </w:p>
              </w:tc>
              <w:tc>
                <w:tcPr>
                  <w:tcW w:w="425" w:type="dxa"/>
                  <w:vMerge w:val="restart"/>
                  <w:shd w:val="clear" w:color="000000" w:fill="4E4D4D"/>
                  <w:textDirection w:val="btLr"/>
                  <w:vAlign w:val="center"/>
                  <w:hideMark/>
                </w:tcPr>
                <w:p w14:paraId="171DC0F7" w14:textId="77777777" w:rsidR="00967F5C" w:rsidRPr="00A74245" w:rsidRDefault="00967F5C" w:rsidP="00967F5C">
                  <w:pPr>
                    <w:jc w:val="center"/>
                    <w:rPr>
                      <w:rFonts w:cs="Arial"/>
                      <w:b/>
                      <w:sz w:val="16"/>
                      <w:szCs w:val="16"/>
                    </w:rPr>
                  </w:pPr>
                  <w:r w:rsidRPr="00A74245">
                    <w:rPr>
                      <w:rFonts w:cs="Arial"/>
                      <w:b/>
                      <w:sz w:val="16"/>
                      <w:szCs w:val="16"/>
                    </w:rPr>
                    <w:t>Categoría</w:t>
                  </w:r>
                </w:p>
              </w:tc>
              <w:tc>
                <w:tcPr>
                  <w:tcW w:w="425" w:type="dxa"/>
                  <w:vMerge w:val="restart"/>
                  <w:shd w:val="clear" w:color="000000" w:fill="D9D9D9"/>
                  <w:textDirection w:val="btLr"/>
                  <w:vAlign w:val="center"/>
                  <w:hideMark/>
                </w:tcPr>
                <w:p w14:paraId="6B807674" w14:textId="77777777" w:rsidR="00967F5C" w:rsidRPr="00A74245" w:rsidRDefault="00967F5C" w:rsidP="00967F5C">
                  <w:pPr>
                    <w:jc w:val="center"/>
                    <w:rPr>
                      <w:rFonts w:cs="Arial"/>
                      <w:b/>
                      <w:sz w:val="16"/>
                      <w:szCs w:val="16"/>
                    </w:rPr>
                  </w:pPr>
                  <w:r w:rsidRPr="00A74245">
                    <w:rPr>
                      <w:rFonts w:cs="Arial"/>
                      <w:b/>
                      <w:sz w:val="16"/>
                      <w:szCs w:val="16"/>
                    </w:rPr>
                    <w:t>¿A quién se le asigna?</w:t>
                  </w:r>
                </w:p>
              </w:tc>
              <w:tc>
                <w:tcPr>
                  <w:tcW w:w="567" w:type="dxa"/>
                  <w:vMerge w:val="restart"/>
                  <w:shd w:val="clear" w:color="000000" w:fill="D9D9D9"/>
                  <w:textDirection w:val="btLr"/>
                  <w:vAlign w:val="center"/>
                  <w:hideMark/>
                </w:tcPr>
                <w:p w14:paraId="3A4D3F38" w14:textId="77777777" w:rsidR="00967F5C" w:rsidRPr="00A74245" w:rsidRDefault="00967F5C" w:rsidP="00967F5C">
                  <w:pPr>
                    <w:ind w:left="113" w:right="113"/>
                    <w:jc w:val="center"/>
                    <w:rPr>
                      <w:rFonts w:cs="Arial"/>
                      <w:b/>
                      <w:sz w:val="16"/>
                      <w:szCs w:val="16"/>
                    </w:rPr>
                  </w:pPr>
                  <w:r w:rsidRPr="00A74245">
                    <w:rPr>
                      <w:rFonts w:cs="Arial"/>
                      <w:b/>
                      <w:sz w:val="16"/>
                      <w:szCs w:val="16"/>
                    </w:rPr>
                    <w:t>Tratamiento/Control a ser implementado</w:t>
                  </w:r>
                </w:p>
              </w:tc>
              <w:tc>
                <w:tcPr>
                  <w:tcW w:w="1247" w:type="dxa"/>
                  <w:gridSpan w:val="4"/>
                  <w:shd w:val="clear" w:color="000000" w:fill="D9D9D9"/>
                  <w:textDirection w:val="btLr"/>
                  <w:vAlign w:val="center"/>
                  <w:hideMark/>
                </w:tcPr>
                <w:p w14:paraId="407F2395" w14:textId="77777777" w:rsidR="00967F5C" w:rsidRPr="00A74245" w:rsidRDefault="00967F5C" w:rsidP="00967F5C">
                  <w:pPr>
                    <w:ind w:left="113" w:right="113"/>
                    <w:jc w:val="center"/>
                    <w:rPr>
                      <w:rFonts w:cs="Arial"/>
                      <w:b/>
                      <w:sz w:val="16"/>
                      <w:szCs w:val="16"/>
                    </w:rPr>
                  </w:pPr>
                  <w:r w:rsidRPr="00A74245">
                    <w:rPr>
                      <w:rFonts w:cs="Arial"/>
                      <w:b/>
                      <w:sz w:val="16"/>
                      <w:szCs w:val="16"/>
                    </w:rPr>
                    <w:t>Impacto después del tratamiento</w:t>
                  </w:r>
                </w:p>
              </w:tc>
              <w:tc>
                <w:tcPr>
                  <w:tcW w:w="312" w:type="dxa"/>
                  <w:shd w:val="clear" w:color="000000" w:fill="D9D9D9"/>
                  <w:textDirection w:val="btLr"/>
                  <w:vAlign w:val="center"/>
                  <w:hideMark/>
                </w:tcPr>
                <w:p w14:paraId="6884D59B" w14:textId="77777777" w:rsidR="00967F5C" w:rsidRPr="00A74245" w:rsidRDefault="00967F5C" w:rsidP="00967F5C">
                  <w:pPr>
                    <w:jc w:val="center"/>
                    <w:rPr>
                      <w:rFonts w:cs="Arial"/>
                      <w:b/>
                      <w:sz w:val="16"/>
                      <w:szCs w:val="16"/>
                    </w:rPr>
                  </w:pPr>
                  <w:r w:rsidRPr="00A74245">
                    <w:rPr>
                      <w:rFonts w:cs="Arial"/>
                      <w:b/>
                      <w:sz w:val="16"/>
                      <w:szCs w:val="16"/>
                    </w:rPr>
                    <w:t>¿Afecta la ejecución del contrato?</w:t>
                  </w:r>
                </w:p>
              </w:tc>
              <w:tc>
                <w:tcPr>
                  <w:tcW w:w="567" w:type="dxa"/>
                  <w:vMerge w:val="restart"/>
                  <w:shd w:val="clear" w:color="000000" w:fill="D9D9D9"/>
                  <w:textDirection w:val="btLr"/>
                  <w:vAlign w:val="center"/>
                  <w:hideMark/>
                </w:tcPr>
                <w:p w14:paraId="4B038A47" w14:textId="77777777" w:rsidR="00967F5C" w:rsidRPr="00A74245" w:rsidRDefault="00967F5C" w:rsidP="00967F5C">
                  <w:pPr>
                    <w:jc w:val="center"/>
                    <w:rPr>
                      <w:rFonts w:cs="Arial"/>
                      <w:b/>
                      <w:sz w:val="16"/>
                      <w:szCs w:val="16"/>
                    </w:rPr>
                  </w:pPr>
                  <w:r w:rsidRPr="00A74245">
                    <w:rPr>
                      <w:rFonts w:cs="Arial"/>
                      <w:b/>
                      <w:sz w:val="16"/>
                      <w:szCs w:val="16"/>
                    </w:rPr>
                    <w:t>Responsable por implementar el tratamiento</w:t>
                  </w:r>
                </w:p>
              </w:tc>
              <w:tc>
                <w:tcPr>
                  <w:tcW w:w="567" w:type="dxa"/>
                  <w:gridSpan w:val="2"/>
                  <w:shd w:val="clear" w:color="000000" w:fill="D9D9D9"/>
                  <w:textDirection w:val="btLr"/>
                  <w:vAlign w:val="center"/>
                  <w:hideMark/>
                </w:tcPr>
                <w:p w14:paraId="61DCA001" w14:textId="77777777" w:rsidR="00967F5C" w:rsidRPr="00A74245" w:rsidRDefault="00967F5C" w:rsidP="00967F5C">
                  <w:pPr>
                    <w:ind w:left="113" w:right="113"/>
                    <w:jc w:val="center"/>
                    <w:rPr>
                      <w:rFonts w:cs="Arial"/>
                      <w:b/>
                      <w:sz w:val="16"/>
                      <w:szCs w:val="16"/>
                    </w:rPr>
                  </w:pPr>
                  <w:r w:rsidRPr="00A74245">
                    <w:rPr>
                      <w:rFonts w:cs="Arial"/>
                      <w:b/>
                      <w:sz w:val="16"/>
                      <w:szCs w:val="16"/>
                    </w:rPr>
                    <w:t>Monitoreo y revisión</w:t>
                  </w:r>
                </w:p>
              </w:tc>
            </w:tr>
            <w:tr w:rsidR="00967F5C" w:rsidRPr="00A74245" w14:paraId="19E57F93" w14:textId="77777777" w:rsidTr="00967F5C">
              <w:trPr>
                <w:trHeight w:val="964"/>
                <w:tblHeader/>
              </w:trPr>
              <w:tc>
                <w:tcPr>
                  <w:tcW w:w="319" w:type="dxa"/>
                  <w:vMerge/>
                  <w:vAlign w:val="center"/>
                  <w:hideMark/>
                </w:tcPr>
                <w:p w14:paraId="79268E85" w14:textId="77777777" w:rsidR="00967F5C" w:rsidRPr="00A74245" w:rsidRDefault="00967F5C" w:rsidP="00967F5C">
                  <w:pPr>
                    <w:rPr>
                      <w:rFonts w:cs="Arial"/>
                      <w:b/>
                      <w:sz w:val="16"/>
                      <w:szCs w:val="16"/>
                    </w:rPr>
                  </w:pPr>
                </w:p>
              </w:tc>
              <w:tc>
                <w:tcPr>
                  <w:tcW w:w="525" w:type="dxa"/>
                  <w:vMerge/>
                  <w:vAlign w:val="center"/>
                  <w:hideMark/>
                </w:tcPr>
                <w:p w14:paraId="57367AC7" w14:textId="77777777" w:rsidR="00967F5C" w:rsidRPr="00A74245" w:rsidRDefault="00967F5C" w:rsidP="00967F5C">
                  <w:pPr>
                    <w:rPr>
                      <w:rFonts w:cs="Arial"/>
                      <w:b/>
                      <w:sz w:val="16"/>
                      <w:szCs w:val="16"/>
                    </w:rPr>
                  </w:pPr>
                </w:p>
              </w:tc>
              <w:tc>
                <w:tcPr>
                  <w:tcW w:w="330" w:type="dxa"/>
                  <w:vMerge/>
                  <w:vAlign w:val="center"/>
                  <w:hideMark/>
                </w:tcPr>
                <w:p w14:paraId="601104E0" w14:textId="77777777" w:rsidR="00967F5C" w:rsidRPr="00A74245" w:rsidRDefault="00967F5C" w:rsidP="00967F5C">
                  <w:pPr>
                    <w:rPr>
                      <w:rFonts w:cs="Arial"/>
                      <w:b/>
                      <w:sz w:val="16"/>
                      <w:szCs w:val="16"/>
                    </w:rPr>
                  </w:pPr>
                </w:p>
              </w:tc>
              <w:tc>
                <w:tcPr>
                  <w:tcW w:w="330" w:type="dxa"/>
                  <w:vMerge/>
                  <w:vAlign w:val="center"/>
                  <w:hideMark/>
                </w:tcPr>
                <w:p w14:paraId="07F4E463" w14:textId="77777777" w:rsidR="00967F5C" w:rsidRPr="00A74245" w:rsidRDefault="00967F5C" w:rsidP="00967F5C">
                  <w:pPr>
                    <w:rPr>
                      <w:rFonts w:cs="Arial"/>
                      <w:b/>
                      <w:sz w:val="16"/>
                      <w:szCs w:val="16"/>
                    </w:rPr>
                  </w:pPr>
                </w:p>
              </w:tc>
              <w:tc>
                <w:tcPr>
                  <w:tcW w:w="330" w:type="dxa"/>
                  <w:vMerge/>
                  <w:vAlign w:val="center"/>
                  <w:hideMark/>
                </w:tcPr>
                <w:p w14:paraId="58EA69BA" w14:textId="77777777" w:rsidR="00967F5C" w:rsidRPr="00A74245" w:rsidRDefault="00967F5C" w:rsidP="00967F5C">
                  <w:pPr>
                    <w:rPr>
                      <w:rFonts w:cs="Arial"/>
                      <w:b/>
                      <w:sz w:val="16"/>
                      <w:szCs w:val="16"/>
                    </w:rPr>
                  </w:pPr>
                </w:p>
              </w:tc>
              <w:tc>
                <w:tcPr>
                  <w:tcW w:w="504" w:type="dxa"/>
                  <w:vMerge/>
                  <w:textDirection w:val="btLr"/>
                  <w:vAlign w:val="center"/>
                  <w:hideMark/>
                </w:tcPr>
                <w:p w14:paraId="33E6F484" w14:textId="77777777" w:rsidR="00967F5C" w:rsidRPr="00A74245" w:rsidRDefault="00967F5C" w:rsidP="00967F5C">
                  <w:pPr>
                    <w:ind w:left="113" w:right="113"/>
                    <w:jc w:val="center"/>
                    <w:rPr>
                      <w:rFonts w:cs="Arial"/>
                      <w:b/>
                      <w:sz w:val="16"/>
                      <w:szCs w:val="16"/>
                    </w:rPr>
                  </w:pPr>
                </w:p>
              </w:tc>
              <w:tc>
                <w:tcPr>
                  <w:tcW w:w="709" w:type="dxa"/>
                  <w:vMerge/>
                  <w:textDirection w:val="btLr"/>
                  <w:vAlign w:val="center"/>
                  <w:hideMark/>
                </w:tcPr>
                <w:p w14:paraId="3E3F2DAA" w14:textId="77777777" w:rsidR="00967F5C" w:rsidRPr="00A74245" w:rsidRDefault="00967F5C" w:rsidP="00967F5C">
                  <w:pPr>
                    <w:ind w:left="113" w:right="113"/>
                    <w:rPr>
                      <w:rFonts w:cs="Arial"/>
                      <w:b/>
                      <w:sz w:val="16"/>
                      <w:szCs w:val="16"/>
                    </w:rPr>
                  </w:pPr>
                </w:p>
              </w:tc>
              <w:tc>
                <w:tcPr>
                  <w:tcW w:w="284" w:type="dxa"/>
                  <w:vMerge/>
                  <w:vAlign w:val="center"/>
                  <w:hideMark/>
                </w:tcPr>
                <w:p w14:paraId="18C7B810" w14:textId="77777777" w:rsidR="00967F5C" w:rsidRPr="00A74245" w:rsidRDefault="00967F5C" w:rsidP="00967F5C">
                  <w:pPr>
                    <w:rPr>
                      <w:rFonts w:cs="Arial"/>
                      <w:b/>
                      <w:sz w:val="16"/>
                      <w:szCs w:val="16"/>
                    </w:rPr>
                  </w:pPr>
                </w:p>
              </w:tc>
              <w:tc>
                <w:tcPr>
                  <w:tcW w:w="283" w:type="dxa"/>
                  <w:vMerge/>
                  <w:vAlign w:val="center"/>
                  <w:hideMark/>
                </w:tcPr>
                <w:p w14:paraId="40ED0778" w14:textId="77777777" w:rsidR="00967F5C" w:rsidRPr="00A74245" w:rsidRDefault="00967F5C" w:rsidP="00967F5C">
                  <w:pPr>
                    <w:rPr>
                      <w:rFonts w:cs="Arial"/>
                      <w:b/>
                      <w:sz w:val="16"/>
                      <w:szCs w:val="16"/>
                    </w:rPr>
                  </w:pPr>
                </w:p>
              </w:tc>
              <w:tc>
                <w:tcPr>
                  <w:tcW w:w="284" w:type="dxa"/>
                  <w:vMerge/>
                  <w:vAlign w:val="center"/>
                  <w:hideMark/>
                </w:tcPr>
                <w:p w14:paraId="60444F46" w14:textId="77777777" w:rsidR="00967F5C" w:rsidRPr="00A74245" w:rsidRDefault="00967F5C" w:rsidP="00967F5C">
                  <w:pPr>
                    <w:rPr>
                      <w:rFonts w:cs="Arial"/>
                      <w:b/>
                      <w:sz w:val="16"/>
                      <w:szCs w:val="16"/>
                    </w:rPr>
                  </w:pPr>
                </w:p>
              </w:tc>
              <w:tc>
                <w:tcPr>
                  <w:tcW w:w="425" w:type="dxa"/>
                  <w:vMerge/>
                  <w:vAlign w:val="center"/>
                  <w:hideMark/>
                </w:tcPr>
                <w:p w14:paraId="37A2119D" w14:textId="77777777" w:rsidR="00967F5C" w:rsidRPr="00A74245" w:rsidRDefault="00967F5C" w:rsidP="00967F5C">
                  <w:pPr>
                    <w:rPr>
                      <w:rFonts w:cs="Arial"/>
                      <w:b/>
                      <w:sz w:val="16"/>
                      <w:szCs w:val="16"/>
                    </w:rPr>
                  </w:pPr>
                </w:p>
              </w:tc>
              <w:tc>
                <w:tcPr>
                  <w:tcW w:w="425" w:type="dxa"/>
                  <w:vMerge/>
                  <w:vAlign w:val="center"/>
                  <w:hideMark/>
                </w:tcPr>
                <w:p w14:paraId="5F8A7E10" w14:textId="77777777" w:rsidR="00967F5C" w:rsidRPr="00A74245" w:rsidRDefault="00967F5C" w:rsidP="00967F5C">
                  <w:pPr>
                    <w:rPr>
                      <w:rFonts w:cs="Arial"/>
                      <w:b/>
                      <w:sz w:val="16"/>
                      <w:szCs w:val="16"/>
                    </w:rPr>
                  </w:pPr>
                </w:p>
              </w:tc>
              <w:tc>
                <w:tcPr>
                  <w:tcW w:w="567" w:type="dxa"/>
                  <w:vMerge/>
                  <w:textDirection w:val="btLr"/>
                  <w:vAlign w:val="center"/>
                  <w:hideMark/>
                </w:tcPr>
                <w:p w14:paraId="5F131755" w14:textId="77777777" w:rsidR="00967F5C" w:rsidRPr="00A74245" w:rsidRDefault="00967F5C" w:rsidP="00967F5C">
                  <w:pPr>
                    <w:ind w:left="113" w:right="113"/>
                    <w:jc w:val="center"/>
                    <w:rPr>
                      <w:rFonts w:cs="Arial"/>
                      <w:b/>
                      <w:sz w:val="16"/>
                      <w:szCs w:val="16"/>
                    </w:rPr>
                  </w:pPr>
                </w:p>
              </w:tc>
              <w:tc>
                <w:tcPr>
                  <w:tcW w:w="425" w:type="dxa"/>
                  <w:vMerge w:val="restart"/>
                  <w:shd w:val="clear" w:color="000000" w:fill="D9D9D9"/>
                  <w:textDirection w:val="btLr"/>
                  <w:vAlign w:val="center"/>
                  <w:hideMark/>
                </w:tcPr>
                <w:p w14:paraId="7A730AD1" w14:textId="77777777" w:rsidR="00967F5C" w:rsidRPr="00A74245" w:rsidRDefault="00967F5C" w:rsidP="00967F5C">
                  <w:pPr>
                    <w:ind w:left="113" w:right="113"/>
                    <w:jc w:val="center"/>
                    <w:rPr>
                      <w:rFonts w:cs="Arial"/>
                      <w:b/>
                      <w:sz w:val="16"/>
                      <w:szCs w:val="16"/>
                    </w:rPr>
                  </w:pPr>
                  <w:r w:rsidRPr="00A74245">
                    <w:rPr>
                      <w:rFonts w:cs="Arial"/>
                      <w:b/>
                      <w:sz w:val="16"/>
                      <w:szCs w:val="16"/>
                    </w:rPr>
                    <w:t>Probabilidad</w:t>
                  </w:r>
                </w:p>
              </w:tc>
              <w:tc>
                <w:tcPr>
                  <w:tcW w:w="249" w:type="dxa"/>
                  <w:vMerge w:val="restart"/>
                  <w:shd w:val="clear" w:color="000000" w:fill="D9D9D9"/>
                  <w:textDirection w:val="btLr"/>
                  <w:vAlign w:val="center"/>
                  <w:hideMark/>
                </w:tcPr>
                <w:p w14:paraId="2A72E631" w14:textId="77777777" w:rsidR="00967F5C" w:rsidRPr="00A74245" w:rsidRDefault="00967F5C" w:rsidP="00967F5C">
                  <w:pPr>
                    <w:ind w:left="113" w:right="113"/>
                    <w:jc w:val="center"/>
                    <w:rPr>
                      <w:rFonts w:cs="Arial"/>
                      <w:b/>
                      <w:sz w:val="16"/>
                      <w:szCs w:val="16"/>
                    </w:rPr>
                  </w:pPr>
                  <w:r w:rsidRPr="00A74245">
                    <w:rPr>
                      <w:rFonts w:cs="Arial"/>
                      <w:b/>
                      <w:sz w:val="16"/>
                      <w:szCs w:val="16"/>
                    </w:rPr>
                    <w:t>Impacto</w:t>
                  </w:r>
                </w:p>
              </w:tc>
              <w:tc>
                <w:tcPr>
                  <w:tcW w:w="318" w:type="dxa"/>
                  <w:vMerge w:val="restart"/>
                  <w:shd w:val="clear" w:color="000000" w:fill="D9D9D9"/>
                  <w:textDirection w:val="btLr"/>
                  <w:vAlign w:val="center"/>
                  <w:hideMark/>
                </w:tcPr>
                <w:p w14:paraId="14F5BFCB" w14:textId="77777777" w:rsidR="00967F5C" w:rsidRPr="00A74245" w:rsidRDefault="00967F5C" w:rsidP="00967F5C">
                  <w:pPr>
                    <w:ind w:left="113" w:right="113"/>
                    <w:jc w:val="center"/>
                    <w:rPr>
                      <w:rFonts w:cs="Arial"/>
                      <w:b/>
                      <w:sz w:val="16"/>
                      <w:szCs w:val="16"/>
                    </w:rPr>
                  </w:pPr>
                  <w:r w:rsidRPr="00A74245">
                    <w:rPr>
                      <w:rFonts w:cs="Arial"/>
                      <w:b/>
                      <w:sz w:val="16"/>
                      <w:szCs w:val="16"/>
                    </w:rPr>
                    <w:t xml:space="preserve">Valoración </w:t>
                  </w:r>
                </w:p>
              </w:tc>
              <w:tc>
                <w:tcPr>
                  <w:tcW w:w="255" w:type="dxa"/>
                  <w:vMerge w:val="restart"/>
                  <w:shd w:val="clear" w:color="000000" w:fill="D9D9D9"/>
                  <w:textDirection w:val="btLr"/>
                  <w:vAlign w:val="center"/>
                  <w:hideMark/>
                </w:tcPr>
                <w:p w14:paraId="32CB87FE" w14:textId="77777777" w:rsidR="00967F5C" w:rsidRPr="00A74245" w:rsidRDefault="00967F5C" w:rsidP="00967F5C">
                  <w:pPr>
                    <w:ind w:left="113" w:right="113"/>
                    <w:jc w:val="center"/>
                    <w:rPr>
                      <w:rFonts w:cs="Arial"/>
                      <w:b/>
                      <w:sz w:val="16"/>
                      <w:szCs w:val="16"/>
                    </w:rPr>
                  </w:pPr>
                  <w:r w:rsidRPr="00A74245">
                    <w:rPr>
                      <w:rFonts w:cs="Arial"/>
                      <w:b/>
                      <w:sz w:val="16"/>
                      <w:szCs w:val="16"/>
                    </w:rPr>
                    <w:t>Categoría</w:t>
                  </w:r>
                </w:p>
              </w:tc>
              <w:tc>
                <w:tcPr>
                  <w:tcW w:w="312" w:type="dxa"/>
                  <w:vMerge w:val="restart"/>
                  <w:vAlign w:val="center"/>
                  <w:hideMark/>
                </w:tcPr>
                <w:p w14:paraId="452CEC6C" w14:textId="77777777" w:rsidR="00967F5C" w:rsidRPr="00A74245" w:rsidRDefault="00967F5C" w:rsidP="00967F5C">
                  <w:pPr>
                    <w:rPr>
                      <w:rFonts w:cs="Arial"/>
                      <w:b/>
                      <w:sz w:val="16"/>
                      <w:szCs w:val="16"/>
                    </w:rPr>
                  </w:pPr>
                </w:p>
              </w:tc>
              <w:tc>
                <w:tcPr>
                  <w:tcW w:w="567" w:type="dxa"/>
                  <w:vMerge/>
                  <w:vAlign w:val="center"/>
                  <w:hideMark/>
                </w:tcPr>
                <w:p w14:paraId="6776BA35" w14:textId="77777777" w:rsidR="00967F5C" w:rsidRPr="00A74245" w:rsidRDefault="00967F5C" w:rsidP="00967F5C">
                  <w:pPr>
                    <w:rPr>
                      <w:rFonts w:cs="Arial"/>
                      <w:b/>
                      <w:sz w:val="16"/>
                      <w:szCs w:val="16"/>
                    </w:rPr>
                  </w:pPr>
                </w:p>
              </w:tc>
              <w:tc>
                <w:tcPr>
                  <w:tcW w:w="249" w:type="dxa"/>
                  <w:vMerge w:val="restart"/>
                  <w:shd w:val="clear" w:color="000000" w:fill="D9D9D9"/>
                  <w:textDirection w:val="btLr"/>
                  <w:vAlign w:val="center"/>
                  <w:hideMark/>
                </w:tcPr>
                <w:p w14:paraId="50D26E53" w14:textId="77777777" w:rsidR="00967F5C" w:rsidRPr="00A74245" w:rsidRDefault="00967F5C" w:rsidP="00967F5C">
                  <w:pPr>
                    <w:ind w:left="113" w:right="113"/>
                    <w:jc w:val="center"/>
                    <w:rPr>
                      <w:rFonts w:cs="Arial"/>
                      <w:b/>
                      <w:sz w:val="16"/>
                      <w:szCs w:val="16"/>
                    </w:rPr>
                  </w:pPr>
                  <w:r w:rsidRPr="00A74245">
                    <w:rPr>
                      <w:rFonts w:cs="Arial"/>
                      <w:b/>
                      <w:sz w:val="16"/>
                      <w:szCs w:val="16"/>
                    </w:rPr>
                    <w:t>¿Cómo se realiza  el monitoreo?</w:t>
                  </w:r>
                </w:p>
              </w:tc>
              <w:tc>
                <w:tcPr>
                  <w:tcW w:w="336" w:type="dxa"/>
                  <w:gridSpan w:val="2"/>
                  <w:vMerge w:val="restart"/>
                  <w:shd w:val="clear" w:color="000000" w:fill="D9D9D9"/>
                  <w:textDirection w:val="btLr"/>
                  <w:vAlign w:val="center"/>
                  <w:hideMark/>
                </w:tcPr>
                <w:p w14:paraId="33DF55A6" w14:textId="77777777" w:rsidR="00967F5C" w:rsidRPr="00A74245" w:rsidRDefault="00967F5C" w:rsidP="00967F5C">
                  <w:pPr>
                    <w:ind w:left="113" w:right="113"/>
                    <w:jc w:val="center"/>
                    <w:rPr>
                      <w:rFonts w:cs="Arial"/>
                      <w:b/>
                      <w:sz w:val="16"/>
                      <w:szCs w:val="16"/>
                    </w:rPr>
                  </w:pPr>
                  <w:r w:rsidRPr="00A74245">
                    <w:rPr>
                      <w:rFonts w:cs="Arial"/>
                      <w:b/>
                      <w:sz w:val="16"/>
                      <w:szCs w:val="16"/>
                    </w:rPr>
                    <w:t>Periodicidad</w:t>
                  </w:r>
                </w:p>
              </w:tc>
            </w:tr>
            <w:tr w:rsidR="00967F5C" w:rsidRPr="00A74245" w14:paraId="08062D32" w14:textId="77777777" w:rsidTr="00967F5C">
              <w:trPr>
                <w:trHeight w:val="450"/>
              </w:trPr>
              <w:tc>
                <w:tcPr>
                  <w:tcW w:w="319" w:type="dxa"/>
                  <w:vMerge/>
                  <w:vAlign w:val="center"/>
                  <w:hideMark/>
                </w:tcPr>
                <w:p w14:paraId="145BDBB5" w14:textId="77777777" w:rsidR="00967F5C" w:rsidRPr="00A74245" w:rsidRDefault="00967F5C" w:rsidP="00967F5C">
                  <w:pPr>
                    <w:rPr>
                      <w:rFonts w:cs="Arial"/>
                      <w:b/>
                      <w:sz w:val="16"/>
                      <w:szCs w:val="16"/>
                    </w:rPr>
                  </w:pPr>
                </w:p>
              </w:tc>
              <w:tc>
                <w:tcPr>
                  <w:tcW w:w="525" w:type="dxa"/>
                  <w:vMerge/>
                  <w:vAlign w:val="center"/>
                  <w:hideMark/>
                </w:tcPr>
                <w:p w14:paraId="2308762A" w14:textId="77777777" w:rsidR="00967F5C" w:rsidRPr="00A74245" w:rsidRDefault="00967F5C" w:rsidP="00967F5C">
                  <w:pPr>
                    <w:rPr>
                      <w:rFonts w:cs="Arial"/>
                      <w:b/>
                      <w:sz w:val="16"/>
                      <w:szCs w:val="16"/>
                    </w:rPr>
                  </w:pPr>
                </w:p>
              </w:tc>
              <w:tc>
                <w:tcPr>
                  <w:tcW w:w="330" w:type="dxa"/>
                  <w:vMerge/>
                  <w:vAlign w:val="center"/>
                  <w:hideMark/>
                </w:tcPr>
                <w:p w14:paraId="16A9E0B5" w14:textId="77777777" w:rsidR="00967F5C" w:rsidRPr="00A74245" w:rsidRDefault="00967F5C" w:rsidP="00967F5C">
                  <w:pPr>
                    <w:rPr>
                      <w:rFonts w:cs="Arial"/>
                      <w:b/>
                      <w:sz w:val="16"/>
                      <w:szCs w:val="16"/>
                    </w:rPr>
                  </w:pPr>
                </w:p>
              </w:tc>
              <w:tc>
                <w:tcPr>
                  <w:tcW w:w="330" w:type="dxa"/>
                  <w:vMerge/>
                  <w:vAlign w:val="center"/>
                  <w:hideMark/>
                </w:tcPr>
                <w:p w14:paraId="0E1E431E" w14:textId="77777777" w:rsidR="00967F5C" w:rsidRPr="00A74245" w:rsidRDefault="00967F5C" w:rsidP="00967F5C">
                  <w:pPr>
                    <w:rPr>
                      <w:rFonts w:cs="Arial"/>
                      <w:b/>
                      <w:sz w:val="16"/>
                      <w:szCs w:val="16"/>
                    </w:rPr>
                  </w:pPr>
                </w:p>
              </w:tc>
              <w:tc>
                <w:tcPr>
                  <w:tcW w:w="330" w:type="dxa"/>
                  <w:vMerge/>
                  <w:vAlign w:val="center"/>
                  <w:hideMark/>
                </w:tcPr>
                <w:p w14:paraId="3A0194B0" w14:textId="77777777" w:rsidR="00967F5C" w:rsidRPr="00A74245" w:rsidRDefault="00967F5C" w:rsidP="00967F5C">
                  <w:pPr>
                    <w:rPr>
                      <w:rFonts w:cs="Arial"/>
                      <w:b/>
                      <w:sz w:val="16"/>
                      <w:szCs w:val="16"/>
                    </w:rPr>
                  </w:pPr>
                </w:p>
              </w:tc>
              <w:tc>
                <w:tcPr>
                  <w:tcW w:w="504" w:type="dxa"/>
                  <w:vMerge/>
                  <w:textDirection w:val="btLr"/>
                  <w:vAlign w:val="center"/>
                  <w:hideMark/>
                </w:tcPr>
                <w:p w14:paraId="69B20604" w14:textId="77777777" w:rsidR="00967F5C" w:rsidRPr="00A74245" w:rsidRDefault="00967F5C" w:rsidP="00967F5C">
                  <w:pPr>
                    <w:ind w:left="113" w:right="113"/>
                    <w:jc w:val="center"/>
                    <w:rPr>
                      <w:rFonts w:cs="Arial"/>
                      <w:b/>
                      <w:sz w:val="16"/>
                      <w:szCs w:val="16"/>
                    </w:rPr>
                  </w:pPr>
                </w:p>
              </w:tc>
              <w:tc>
                <w:tcPr>
                  <w:tcW w:w="709" w:type="dxa"/>
                  <w:vMerge/>
                  <w:textDirection w:val="btLr"/>
                  <w:vAlign w:val="center"/>
                  <w:hideMark/>
                </w:tcPr>
                <w:p w14:paraId="6D9DBEBD" w14:textId="77777777" w:rsidR="00967F5C" w:rsidRPr="00A74245" w:rsidRDefault="00967F5C" w:rsidP="00967F5C">
                  <w:pPr>
                    <w:ind w:left="113" w:right="113"/>
                    <w:rPr>
                      <w:rFonts w:cs="Arial"/>
                      <w:b/>
                      <w:sz w:val="16"/>
                      <w:szCs w:val="16"/>
                    </w:rPr>
                  </w:pPr>
                </w:p>
              </w:tc>
              <w:tc>
                <w:tcPr>
                  <w:tcW w:w="284" w:type="dxa"/>
                  <w:vMerge/>
                  <w:vAlign w:val="center"/>
                  <w:hideMark/>
                </w:tcPr>
                <w:p w14:paraId="57AB3917" w14:textId="77777777" w:rsidR="00967F5C" w:rsidRPr="00A74245" w:rsidRDefault="00967F5C" w:rsidP="00967F5C">
                  <w:pPr>
                    <w:rPr>
                      <w:rFonts w:cs="Arial"/>
                      <w:b/>
                      <w:sz w:val="16"/>
                      <w:szCs w:val="16"/>
                    </w:rPr>
                  </w:pPr>
                </w:p>
              </w:tc>
              <w:tc>
                <w:tcPr>
                  <w:tcW w:w="283" w:type="dxa"/>
                  <w:vMerge/>
                  <w:vAlign w:val="center"/>
                  <w:hideMark/>
                </w:tcPr>
                <w:p w14:paraId="5EBA1EDD" w14:textId="77777777" w:rsidR="00967F5C" w:rsidRPr="00A74245" w:rsidRDefault="00967F5C" w:rsidP="00967F5C">
                  <w:pPr>
                    <w:rPr>
                      <w:rFonts w:cs="Arial"/>
                      <w:b/>
                      <w:sz w:val="16"/>
                      <w:szCs w:val="16"/>
                    </w:rPr>
                  </w:pPr>
                </w:p>
              </w:tc>
              <w:tc>
                <w:tcPr>
                  <w:tcW w:w="284" w:type="dxa"/>
                  <w:vMerge/>
                  <w:vAlign w:val="center"/>
                  <w:hideMark/>
                </w:tcPr>
                <w:p w14:paraId="253EF9A0" w14:textId="77777777" w:rsidR="00967F5C" w:rsidRPr="00A74245" w:rsidRDefault="00967F5C" w:rsidP="00967F5C">
                  <w:pPr>
                    <w:rPr>
                      <w:rFonts w:cs="Arial"/>
                      <w:b/>
                      <w:sz w:val="16"/>
                      <w:szCs w:val="16"/>
                    </w:rPr>
                  </w:pPr>
                </w:p>
              </w:tc>
              <w:tc>
                <w:tcPr>
                  <w:tcW w:w="425" w:type="dxa"/>
                  <w:vMerge/>
                  <w:vAlign w:val="center"/>
                  <w:hideMark/>
                </w:tcPr>
                <w:p w14:paraId="7BFB33D5" w14:textId="77777777" w:rsidR="00967F5C" w:rsidRPr="00A74245" w:rsidRDefault="00967F5C" w:rsidP="00967F5C">
                  <w:pPr>
                    <w:rPr>
                      <w:rFonts w:cs="Arial"/>
                      <w:b/>
                      <w:sz w:val="16"/>
                      <w:szCs w:val="16"/>
                    </w:rPr>
                  </w:pPr>
                </w:p>
              </w:tc>
              <w:tc>
                <w:tcPr>
                  <w:tcW w:w="425" w:type="dxa"/>
                  <w:vMerge/>
                  <w:vAlign w:val="center"/>
                  <w:hideMark/>
                </w:tcPr>
                <w:p w14:paraId="6F0061DF" w14:textId="77777777" w:rsidR="00967F5C" w:rsidRPr="00A74245" w:rsidRDefault="00967F5C" w:rsidP="00967F5C">
                  <w:pPr>
                    <w:rPr>
                      <w:rFonts w:cs="Arial"/>
                      <w:b/>
                      <w:sz w:val="16"/>
                      <w:szCs w:val="16"/>
                    </w:rPr>
                  </w:pPr>
                </w:p>
              </w:tc>
              <w:tc>
                <w:tcPr>
                  <w:tcW w:w="567" w:type="dxa"/>
                  <w:vMerge/>
                  <w:textDirection w:val="btLr"/>
                  <w:vAlign w:val="center"/>
                  <w:hideMark/>
                </w:tcPr>
                <w:p w14:paraId="7CB78CA3" w14:textId="77777777" w:rsidR="00967F5C" w:rsidRPr="00A74245" w:rsidRDefault="00967F5C" w:rsidP="00967F5C">
                  <w:pPr>
                    <w:ind w:left="113" w:right="113"/>
                    <w:jc w:val="center"/>
                    <w:rPr>
                      <w:rFonts w:cs="Arial"/>
                      <w:b/>
                      <w:sz w:val="16"/>
                      <w:szCs w:val="16"/>
                    </w:rPr>
                  </w:pPr>
                </w:p>
              </w:tc>
              <w:tc>
                <w:tcPr>
                  <w:tcW w:w="425" w:type="dxa"/>
                  <w:vMerge/>
                  <w:textDirection w:val="btLr"/>
                  <w:vAlign w:val="center"/>
                  <w:hideMark/>
                </w:tcPr>
                <w:p w14:paraId="289B4752" w14:textId="77777777" w:rsidR="00967F5C" w:rsidRPr="00A74245" w:rsidRDefault="00967F5C" w:rsidP="00967F5C">
                  <w:pPr>
                    <w:ind w:left="113" w:right="113"/>
                    <w:rPr>
                      <w:rFonts w:cs="Arial"/>
                      <w:b/>
                      <w:sz w:val="16"/>
                      <w:szCs w:val="16"/>
                    </w:rPr>
                  </w:pPr>
                </w:p>
              </w:tc>
              <w:tc>
                <w:tcPr>
                  <w:tcW w:w="249" w:type="dxa"/>
                  <w:vMerge/>
                  <w:textDirection w:val="btLr"/>
                  <w:vAlign w:val="center"/>
                  <w:hideMark/>
                </w:tcPr>
                <w:p w14:paraId="680BE33D" w14:textId="77777777" w:rsidR="00967F5C" w:rsidRPr="00A74245" w:rsidRDefault="00967F5C" w:rsidP="00967F5C">
                  <w:pPr>
                    <w:ind w:left="113" w:right="113"/>
                    <w:rPr>
                      <w:rFonts w:cs="Arial"/>
                      <w:b/>
                      <w:sz w:val="16"/>
                      <w:szCs w:val="16"/>
                    </w:rPr>
                  </w:pPr>
                </w:p>
              </w:tc>
              <w:tc>
                <w:tcPr>
                  <w:tcW w:w="318" w:type="dxa"/>
                  <w:vMerge/>
                  <w:textDirection w:val="btLr"/>
                  <w:vAlign w:val="center"/>
                  <w:hideMark/>
                </w:tcPr>
                <w:p w14:paraId="2B197BD2" w14:textId="77777777" w:rsidR="00967F5C" w:rsidRPr="00A74245" w:rsidRDefault="00967F5C" w:rsidP="00967F5C">
                  <w:pPr>
                    <w:ind w:left="113" w:right="113"/>
                    <w:rPr>
                      <w:rFonts w:cs="Arial"/>
                      <w:b/>
                      <w:sz w:val="16"/>
                      <w:szCs w:val="16"/>
                    </w:rPr>
                  </w:pPr>
                </w:p>
              </w:tc>
              <w:tc>
                <w:tcPr>
                  <w:tcW w:w="255" w:type="dxa"/>
                  <w:vMerge/>
                  <w:textDirection w:val="btLr"/>
                  <w:vAlign w:val="center"/>
                  <w:hideMark/>
                </w:tcPr>
                <w:p w14:paraId="0BAFE6E8" w14:textId="77777777" w:rsidR="00967F5C" w:rsidRPr="00A74245" w:rsidRDefault="00967F5C" w:rsidP="00967F5C">
                  <w:pPr>
                    <w:ind w:left="113" w:right="113"/>
                    <w:rPr>
                      <w:rFonts w:cs="Arial"/>
                      <w:b/>
                      <w:sz w:val="16"/>
                      <w:szCs w:val="16"/>
                    </w:rPr>
                  </w:pPr>
                </w:p>
              </w:tc>
              <w:tc>
                <w:tcPr>
                  <w:tcW w:w="312" w:type="dxa"/>
                  <w:vMerge/>
                  <w:vAlign w:val="center"/>
                  <w:hideMark/>
                </w:tcPr>
                <w:p w14:paraId="763A0DEC" w14:textId="77777777" w:rsidR="00967F5C" w:rsidRPr="00A74245" w:rsidRDefault="00967F5C" w:rsidP="00967F5C">
                  <w:pPr>
                    <w:rPr>
                      <w:rFonts w:cs="Arial"/>
                      <w:b/>
                      <w:sz w:val="16"/>
                      <w:szCs w:val="16"/>
                    </w:rPr>
                  </w:pPr>
                </w:p>
              </w:tc>
              <w:tc>
                <w:tcPr>
                  <w:tcW w:w="567" w:type="dxa"/>
                  <w:vMerge/>
                  <w:vAlign w:val="center"/>
                  <w:hideMark/>
                </w:tcPr>
                <w:p w14:paraId="2C35070E" w14:textId="77777777" w:rsidR="00967F5C" w:rsidRPr="00A74245" w:rsidRDefault="00967F5C" w:rsidP="00967F5C">
                  <w:pPr>
                    <w:rPr>
                      <w:rFonts w:cs="Arial"/>
                      <w:b/>
                      <w:sz w:val="16"/>
                      <w:szCs w:val="16"/>
                    </w:rPr>
                  </w:pPr>
                </w:p>
              </w:tc>
              <w:tc>
                <w:tcPr>
                  <w:tcW w:w="249" w:type="dxa"/>
                  <w:vMerge/>
                  <w:textDirection w:val="btLr"/>
                  <w:vAlign w:val="center"/>
                  <w:hideMark/>
                </w:tcPr>
                <w:p w14:paraId="095C625B" w14:textId="77777777" w:rsidR="00967F5C" w:rsidRPr="00A74245" w:rsidRDefault="00967F5C" w:rsidP="00967F5C">
                  <w:pPr>
                    <w:ind w:left="113" w:right="113"/>
                    <w:rPr>
                      <w:rFonts w:cs="Arial"/>
                      <w:b/>
                      <w:sz w:val="16"/>
                      <w:szCs w:val="16"/>
                    </w:rPr>
                  </w:pPr>
                </w:p>
              </w:tc>
              <w:tc>
                <w:tcPr>
                  <w:tcW w:w="336" w:type="dxa"/>
                  <w:gridSpan w:val="2"/>
                  <w:vMerge/>
                  <w:textDirection w:val="btLr"/>
                  <w:vAlign w:val="center"/>
                  <w:hideMark/>
                </w:tcPr>
                <w:p w14:paraId="3835EE5D" w14:textId="77777777" w:rsidR="00967F5C" w:rsidRPr="00A74245" w:rsidRDefault="00967F5C" w:rsidP="00967F5C">
                  <w:pPr>
                    <w:ind w:left="113" w:right="113"/>
                    <w:rPr>
                      <w:rFonts w:cs="Arial"/>
                      <w:b/>
                      <w:sz w:val="16"/>
                      <w:szCs w:val="16"/>
                    </w:rPr>
                  </w:pPr>
                </w:p>
              </w:tc>
            </w:tr>
            <w:tr w:rsidR="00967F5C" w:rsidRPr="00A74245" w14:paraId="43C9766D" w14:textId="77777777" w:rsidTr="00967F5C">
              <w:trPr>
                <w:cantSplit/>
                <w:trHeight w:val="3530"/>
              </w:trPr>
              <w:tc>
                <w:tcPr>
                  <w:tcW w:w="319" w:type="dxa"/>
                  <w:shd w:val="clear" w:color="auto" w:fill="auto"/>
                  <w:textDirection w:val="btLr"/>
                  <w:vAlign w:val="center"/>
                </w:tcPr>
                <w:p w14:paraId="70008E9C"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525" w:type="dxa"/>
                  <w:shd w:val="clear" w:color="auto" w:fill="auto"/>
                  <w:textDirection w:val="btLr"/>
                  <w:vAlign w:val="center"/>
                </w:tcPr>
                <w:p w14:paraId="606BE065" w14:textId="77777777" w:rsidR="00967F5C" w:rsidRPr="00A74245" w:rsidRDefault="00967F5C" w:rsidP="00967F5C">
                  <w:pPr>
                    <w:ind w:left="113" w:right="113"/>
                    <w:jc w:val="center"/>
                    <w:rPr>
                      <w:rFonts w:cs="Arial"/>
                      <w:b/>
                      <w:sz w:val="16"/>
                      <w:szCs w:val="16"/>
                    </w:rPr>
                  </w:pPr>
                  <w:r w:rsidRPr="00A74245">
                    <w:rPr>
                      <w:rFonts w:cs="Arial"/>
                      <w:b/>
                      <w:sz w:val="16"/>
                      <w:szCs w:val="16"/>
                    </w:rPr>
                    <w:t>GENERAL</w:t>
                  </w:r>
                </w:p>
              </w:tc>
              <w:tc>
                <w:tcPr>
                  <w:tcW w:w="330" w:type="dxa"/>
                  <w:shd w:val="clear" w:color="auto" w:fill="auto"/>
                  <w:textDirection w:val="btLr"/>
                  <w:vAlign w:val="center"/>
                </w:tcPr>
                <w:p w14:paraId="258C67EC" w14:textId="77777777" w:rsidR="00967F5C" w:rsidRPr="00A74245" w:rsidRDefault="00967F5C" w:rsidP="00967F5C">
                  <w:pPr>
                    <w:ind w:left="113" w:right="113"/>
                    <w:jc w:val="center"/>
                    <w:rPr>
                      <w:rFonts w:cs="Arial"/>
                      <w:b/>
                      <w:sz w:val="16"/>
                      <w:szCs w:val="16"/>
                    </w:rPr>
                  </w:pPr>
                  <w:r w:rsidRPr="00A74245">
                    <w:rPr>
                      <w:rFonts w:cs="Arial"/>
                      <w:b/>
                      <w:sz w:val="16"/>
                      <w:szCs w:val="16"/>
                    </w:rPr>
                    <w:t>EXTERNO</w:t>
                  </w:r>
                </w:p>
              </w:tc>
              <w:tc>
                <w:tcPr>
                  <w:tcW w:w="330" w:type="dxa"/>
                  <w:shd w:val="clear" w:color="auto" w:fill="auto"/>
                  <w:textDirection w:val="btLr"/>
                  <w:vAlign w:val="center"/>
                </w:tcPr>
                <w:p w14:paraId="167B8B6C" w14:textId="77777777" w:rsidR="00967F5C" w:rsidRPr="00A74245" w:rsidRDefault="00967F5C" w:rsidP="00967F5C">
                  <w:pPr>
                    <w:ind w:left="113" w:right="113"/>
                    <w:jc w:val="center"/>
                    <w:rPr>
                      <w:rFonts w:cs="Arial"/>
                      <w:b/>
                      <w:sz w:val="16"/>
                      <w:szCs w:val="16"/>
                    </w:rPr>
                  </w:pPr>
                  <w:r w:rsidRPr="00A74245">
                    <w:rPr>
                      <w:rFonts w:cs="Arial"/>
                      <w:b/>
                      <w:sz w:val="16"/>
                      <w:szCs w:val="16"/>
                    </w:rPr>
                    <w:t>PLANEACION</w:t>
                  </w:r>
                </w:p>
              </w:tc>
              <w:tc>
                <w:tcPr>
                  <w:tcW w:w="330" w:type="dxa"/>
                  <w:shd w:val="clear" w:color="auto" w:fill="auto"/>
                  <w:textDirection w:val="btLr"/>
                  <w:vAlign w:val="center"/>
                </w:tcPr>
                <w:p w14:paraId="1CA07B0A" w14:textId="77777777" w:rsidR="00967F5C" w:rsidRPr="00A74245" w:rsidRDefault="00967F5C" w:rsidP="00967F5C">
                  <w:pPr>
                    <w:ind w:left="113" w:right="113"/>
                    <w:jc w:val="center"/>
                    <w:rPr>
                      <w:rFonts w:cs="Arial"/>
                      <w:b/>
                      <w:sz w:val="16"/>
                      <w:szCs w:val="16"/>
                    </w:rPr>
                  </w:pPr>
                  <w:r w:rsidRPr="00A74245">
                    <w:rPr>
                      <w:rFonts w:cs="Arial"/>
                      <w:b/>
                      <w:sz w:val="16"/>
                      <w:szCs w:val="16"/>
                    </w:rPr>
                    <w:t>REGULATORIO</w:t>
                  </w:r>
                </w:p>
              </w:tc>
              <w:tc>
                <w:tcPr>
                  <w:tcW w:w="504" w:type="dxa"/>
                  <w:shd w:val="clear" w:color="auto" w:fill="auto"/>
                  <w:textDirection w:val="btLr"/>
                  <w:vAlign w:val="center"/>
                </w:tcPr>
                <w:p w14:paraId="539CE913" w14:textId="77777777" w:rsidR="00967F5C" w:rsidRPr="00A74245" w:rsidRDefault="00967F5C" w:rsidP="00967F5C">
                  <w:pPr>
                    <w:ind w:left="113" w:right="113"/>
                    <w:jc w:val="center"/>
                    <w:rPr>
                      <w:rFonts w:cs="Arial"/>
                      <w:b/>
                      <w:sz w:val="16"/>
                      <w:szCs w:val="16"/>
                    </w:rPr>
                  </w:pPr>
                  <w:r w:rsidRPr="00A74245">
                    <w:rPr>
                      <w:rFonts w:cs="Arial"/>
                      <w:b/>
                      <w:sz w:val="16"/>
                      <w:szCs w:val="16"/>
                    </w:rPr>
                    <w:t>SUSPENSIÓN DEL CONTRATO</w:t>
                  </w:r>
                </w:p>
              </w:tc>
              <w:tc>
                <w:tcPr>
                  <w:tcW w:w="709" w:type="dxa"/>
                  <w:shd w:val="clear" w:color="auto" w:fill="auto"/>
                  <w:textDirection w:val="btLr"/>
                  <w:vAlign w:val="center"/>
                </w:tcPr>
                <w:p w14:paraId="45A671D1" w14:textId="77777777" w:rsidR="00967F5C" w:rsidRPr="00A74245" w:rsidRDefault="00967F5C" w:rsidP="00967F5C">
                  <w:pPr>
                    <w:ind w:left="113" w:right="113"/>
                    <w:jc w:val="center"/>
                    <w:rPr>
                      <w:rFonts w:cs="Arial"/>
                      <w:b/>
                      <w:sz w:val="16"/>
                      <w:szCs w:val="16"/>
                    </w:rPr>
                  </w:pPr>
                  <w:r w:rsidRPr="00A74245">
                    <w:rPr>
                      <w:rFonts w:cs="Arial"/>
                      <w:b/>
                      <w:sz w:val="16"/>
                      <w:szCs w:val="16"/>
                    </w:rPr>
                    <w:t>TERMINACION DEL CONTRATO</w:t>
                  </w:r>
                </w:p>
              </w:tc>
              <w:tc>
                <w:tcPr>
                  <w:tcW w:w="284" w:type="dxa"/>
                  <w:shd w:val="clear" w:color="auto" w:fill="auto"/>
                  <w:textDirection w:val="btLr"/>
                  <w:vAlign w:val="center"/>
                </w:tcPr>
                <w:p w14:paraId="1D6938B1"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83" w:type="dxa"/>
                  <w:shd w:val="clear" w:color="auto" w:fill="auto"/>
                  <w:textDirection w:val="btLr"/>
                  <w:vAlign w:val="center"/>
                </w:tcPr>
                <w:p w14:paraId="68B0A901"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284" w:type="dxa"/>
                  <w:shd w:val="clear" w:color="auto" w:fill="auto"/>
                  <w:textDirection w:val="btLr"/>
                  <w:vAlign w:val="center"/>
                </w:tcPr>
                <w:p w14:paraId="5C5068DF"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425" w:type="dxa"/>
                  <w:shd w:val="clear" w:color="auto" w:fill="auto"/>
                  <w:textDirection w:val="btLr"/>
                  <w:vAlign w:val="center"/>
                </w:tcPr>
                <w:p w14:paraId="13D4273B"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425" w:type="dxa"/>
                  <w:shd w:val="clear" w:color="auto" w:fill="auto"/>
                  <w:textDirection w:val="btLr"/>
                  <w:vAlign w:val="center"/>
                </w:tcPr>
                <w:p w14:paraId="4CF1AB58"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567" w:type="dxa"/>
                  <w:shd w:val="clear" w:color="auto" w:fill="auto"/>
                  <w:textDirection w:val="btLr"/>
                  <w:vAlign w:val="center"/>
                </w:tcPr>
                <w:p w14:paraId="6E472F8C" w14:textId="77777777" w:rsidR="00967F5C" w:rsidRPr="00A74245" w:rsidRDefault="00967F5C" w:rsidP="00967F5C">
                  <w:pPr>
                    <w:ind w:left="113" w:right="113"/>
                    <w:jc w:val="center"/>
                    <w:rPr>
                      <w:rFonts w:cs="Arial"/>
                      <w:b/>
                      <w:sz w:val="16"/>
                      <w:szCs w:val="16"/>
                    </w:rPr>
                  </w:pPr>
                  <w:r w:rsidRPr="00A74245">
                    <w:rPr>
                      <w:rFonts w:cs="Arial"/>
                      <w:b/>
                      <w:sz w:val="16"/>
                      <w:szCs w:val="16"/>
                    </w:rPr>
                    <w:t>GARANTIAS</w:t>
                  </w:r>
                </w:p>
              </w:tc>
              <w:tc>
                <w:tcPr>
                  <w:tcW w:w="425" w:type="dxa"/>
                  <w:shd w:val="clear" w:color="auto" w:fill="auto"/>
                  <w:textDirection w:val="btLr"/>
                  <w:vAlign w:val="center"/>
                </w:tcPr>
                <w:p w14:paraId="3BF8133B"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3706A490"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318" w:type="dxa"/>
                  <w:shd w:val="clear" w:color="auto" w:fill="auto"/>
                  <w:textDirection w:val="btLr"/>
                  <w:vAlign w:val="center"/>
                </w:tcPr>
                <w:p w14:paraId="14E3F1E5"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55" w:type="dxa"/>
                  <w:shd w:val="clear" w:color="auto" w:fill="auto"/>
                  <w:textDirection w:val="btLr"/>
                  <w:vAlign w:val="center"/>
                </w:tcPr>
                <w:p w14:paraId="07C39FE8"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312" w:type="dxa"/>
                  <w:shd w:val="clear" w:color="auto" w:fill="auto"/>
                  <w:textDirection w:val="btLr"/>
                  <w:vAlign w:val="center"/>
                </w:tcPr>
                <w:p w14:paraId="76DA4638" w14:textId="77777777" w:rsidR="00967F5C" w:rsidRPr="00A74245" w:rsidRDefault="00967F5C" w:rsidP="00967F5C">
                  <w:pPr>
                    <w:ind w:left="113" w:right="113"/>
                    <w:jc w:val="center"/>
                    <w:rPr>
                      <w:rFonts w:cs="Arial"/>
                      <w:b/>
                      <w:sz w:val="16"/>
                      <w:szCs w:val="16"/>
                    </w:rPr>
                  </w:pPr>
                  <w:r w:rsidRPr="00A74245">
                    <w:rPr>
                      <w:rFonts w:cs="Arial"/>
                      <w:b/>
                      <w:sz w:val="16"/>
                      <w:szCs w:val="16"/>
                    </w:rPr>
                    <w:t>SI</w:t>
                  </w:r>
                </w:p>
              </w:tc>
              <w:tc>
                <w:tcPr>
                  <w:tcW w:w="567" w:type="dxa"/>
                  <w:shd w:val="clear" w:color="auto" w:fill="auto"/>
                  <w:textDirection w:val="btLr"/>
                  <w:vAlign w:val="center"/>
                </w:tcPr>
                <w:p w14:paraId="2EC4C25D"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249" w:type="dxa"/>
                  <w:shd w:val="clear" w:color="auto" w:fill="auto"/>
                  <w:textDirection w:val="btLr"/>
                  <w:vAlign w:val="center"/>
                </w:tcPr>
                <w:p w14:paraId="4D61328A"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24DCC049"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6F39AD44" w14:textId="77777777" w:rsidTr="00967F5C">
              <w:trPr>
                <w:cantSplit/>
                <w:trHeight w:val="1840"/>
              </w:trPr>
              <w:tc>
                <w:tcPr>
                  <w:tcW w:w="319" w:type="dxa"/>
                  <w:shd w:val="clear" w:color="auto" w:fill="auto"/>
                  <w:textDirection w:val="btLr"/>
                  <w:vAlign w:val="center"/>
                </w:tcPr>
                <w:p w14:paraId="22D11F7F" w14:textId="77777777" w:rsidR="00967F5C" w:rsidRPr="00A74245" w:rsidRDefault="00967F5C" w:rsidP="00967F5C">
                  <w:pPr>
                    <w:ind w:left="113" w:right="113"/>
                    <w:jc w:val="center"/>
                    <w:rPr>
                      <w:rFonts w:cs="Arial"/>
                      <w:b/>
                      <w:sz w:val="16"/>
                      <w:szCs w:val="16"/>
                    </w:rPr>
                  </w:pPr>
                </w:p>
                <w:p w14:paraId="4BB21431" w14:textId="77777777" w:rsidR="00967F5C" w:rsidRPr="00A74245" w:rsidRDefault="00967F5C" w:rsidP="00967F5C">
                  <w:pPr>
                    <w:ind w:left="113" w:right="113"/>
                    <w:jc w:val="center"/>
                    <w:rPr>
                      <w:rFonts w:cs="Arial"/>
                      <w:b/>
                      <w:sz w:val="16"/>
                      <w:szCs w:val="16"/>
                    </w:rPr>
                  </w:pPr>
                  <w:r w:rsidRPr="00A74245">
                    <w:rPr>
                      <w:rFonts w:cs="Arial"/>
                      <w:b/>
                      <w:sz w:val="16"/>
                      <w:szCs w:val="16"/>
                    </w:rPr>
                    <w:t>2</w:t>
                  </w:r>
                </w:p>
                <w:p w14:paraId="09BD7977" w14:textId="77777777" w:rsidR="00967F5C" w:rsidRPr="00A74245" w:rsidRDefault="00967F5C" w:rsidP="00967F5C">
                  <w:pPr>
                    <w:ind w:left="113" w:right="113"/>
                    <w:jc w:val="both"/>
                    <w:rPr>
                      <w:rFonts w:cs="Arial"/>
                      <w:b/>
                      <w:sz w:val="16"/>
                      <w:szCs w:val="16"/>
                    </w:rPr>
                  </w:pPr>
                </w:p>
              </w:tc>
              <w:tc>
                <w:tcPr>
                  <w:tcW w:w="525" w:type="dxa"/>
                  <w:shd w:val="clear" w:color="auto" w:fill="auto"/>
                  <w:textDirection w:val="btLr"/>
                  <w:vAlign w:val="center"/>
                </w:tcPr>
                <w:p w14:paraId="44E97FA8" w14:textId="77777777" w:rsidR="00967F5C" w:rsidRPr="00A74245" w:rsidRDefault="00967F5C" w:rsidP="00967F5C">
                  <w:pPr>
                    <w:ind w:left="113" w:right="113"/>
                    <w:jc w:val="center"/>
                    <w:rPr>
                      <w:rFonts w:cs="Arial"/>
                      <w:b/>
                      <w:sz w:val="16"/>
                      <w:szCs w:val="16"/>
                    </w:rPr>
                  </w:pPr>
                  <w:r w:rsidRPr="00A74245">
                    <w:rPr>
                      <w:rFonts w:cs="Arial"/>
                      <w:b/>
                      <w:sz w:val="16"/>
                      <w:szCs w:val="16"/>
                    </w:rPr>
                    <w:t>ESPECIFICO</w:t>
                  </w:r>
                </w:p>
              </w:tc>
              <w:tc>
                <w:tcPr>
                  <w:tcW w:w="330" w:type="dxa"/>
                  <w:shd w:val="clear" w:color="auto" w:fill="auto"/>
                  <w:textDirection w:val="btLr"/>
                  <w:vAlign w:val="center"/>
                </w:tcPr>
                <w:p w14:paraId="4CD31710" w14:textId="77777777" w:rsidR="00967F5C" w:rsidRPr="00A74245" w:rsidRDefault="00967F5C" w:rsidP="00967F5C">
                  <w:pPr>
                    <w:ind w:left="113" w:right="113"/>
                    <w:jc w:val="center"/>
                    <w:rPr>
                      <w:rFonts w:cs="Arial"/>
                      <w:b/>
                      <w:sz w:val="16"/>
                      <w:szCs w:val="16"/>
                    </w:rPr>
                  </w:pPr>
                  <w:r w:rsidRPr="00A74245">
                    <w:rPr>
                      <w:rFonts w:cs="Arial"/>
                      <w:b/>
                      <w:sz w:val="16"/>
                      <w:szCs w:val="16"/>
                    </w:rPr>
                    <w:t>EXTERNOS</w:t>
                  </w:r>
                </w:p>
              </w:tc>
              <w:tc>
                <w:tcPr>
                  <w:tcW w:w="330" w:type="dxa"/>
                  <w:shd w:val="clear" w:color="auto" w:fill="auto"/>
                  <w:textDirection w:val="btLr"/>
                  <w:vAlign w:val="center"/>
                </w:tcPr>
                <w:p w14:paraId="5928A225" w14:textId="77777777" w:rsidR="00967F5C" w:rsidRPr="00A74245" w:rsidRDefault="00967F5C" w:rsidP="00967F5C">
                  <w:pPr>
                    <w:ind w:left="113" w:right="113"/>
                    <w:jc w:val="center"/>
                    <w:rPr>
                      <w:rFonts w:cs="Arial"/>
                      <w:b/>
                      <w:sz w:val="16"/>
                      <w:szCs w:val="16"/>
                    </w:rPr>
                  </w:pPr>
                  <w:r w:rsidRPr="00A74245">
                    <w:rPr>
                      <w:rFonts w:cs="Arial"/>
                      <w:b/>
                      <w:sz w:val="16"/>
                      <w:szCs w:val="16"/>
                    </w:rPr>
                    <w:t>PLANEACION</w:t>
                  </w:r>
                </w:p>
              </w:tc>
              <w:tc>
                <w:tcPr>
                  <w:tcW w:w="330" w:type="dxa"/>
                  <w:shd w:val="clear" w:color="auto" w:fill="auto"/>
                  <w:textDirection w:val="btLr"/>
                  <w:vAlign w:val="center"/>
                </w:tcPr>
                <w:p w14:paraId="06E13D69" w14:textId="77777777" w:rsidR="00967F5C" w:rsidRPr="00A74245" w:rsidRDefault="00967F5C" w:rsidP="00967F5C">
                  <w:pPr>
                    <w:ind w:left="113" w:right="113"/>
                    <w:jc w:val="center"/>
                    <w:rPr>
                      <w:rFonts w:cs="Arial"/>
                      <w:b/>
                      <w:sz w:val="16"/>
                      <w:szCs w:val="16"/>
                    </w:rPr>
                  </w:pPr>
                  <w:r w:rsidRPr="00A74245">
                    <w:rPr>
                      <w:rFonts w:cs="Arial"/>
                      <w:b/>
                      <w:sz w:val="16"/>
                      <w:szCs w:val="16"/>
                    </w:rPr>
                    <w:t>ECONOMICO</w:t>
                  </w:r>
                </w:p>
              </w:tc>
              <w:tc>
                <w:tcPr>
                  <w:tcW w:w="504" w:type="dxa"/>
                  <w:shd w:val="clear" w:color="auto" w:fill="auto"/>
                  <w:textDirection w:val="btLr"/>
                  <w:vAlign w:val="center"/>
                </w:tcPr>
                <w:p w14:paraId="09FDA211" w14:textId="77777777" w:rsidR="00967F5C" w:rsidRPr="00A74245" w:rsidRDefault="00967F5C" w:rsidP="00967F5C">
                  <w:pPr>
                    <w:ind w:left="113" w:right="113"/>
                    <w:jc w:val="center"/>
                    <w:rPr>
                      <w:rFonts w:cs="Arial"/>
                      <w:b/>
                      <w:sz w:val="16"/>
                      <w:szCs w:val="16"/>
                    </w:rPr>
                  </w:pPr>
                  <w:r w:rsidRPr="00A74245">
                    <w:rPr>
                      <w:rFonts w:cs="Arial"/>
                      <w:b/>
                      <w:sz w:val="16"/>
                      <w:szCs w:val="16"/>
                    </w:rPr>
                    <w:t xml:space="preserve">MAYOR COSTO </w:t>
                  </w:r>
                </w:p>
              </w:tc>
              <w:tc>
                <w:tcPr>
                  <w:tcW w:w="709" w:type="dxa"/>
                  <w:shd w:val="clear" w:color="auto" w:fill="auto"/>
                  <w:textDirection w:val="btLr"/>
                  <w:vAlign w:val="center"/>
                </w:tcPr>
                <w:p w14:paraId="623F0D23" w14:textId="77777777" w:rsidR="00967F5C" w:rsidRPr="00A74245" w:rsidRDefault="00967F5C" w:rsidP="00967F5C">
                  <w:pPr>
                    <w:ind w:left="113" w:right="113"/>
                    <w:jc w:val="center"/>
                    <w:rPr>
                      <w:rFonts w:cs="Arial"/>
                      <w:b/>
                      <w:sz w:val="16"/>
                      <w:szCs w:val="16"/>
                    </w:rPr>
                  </w:pPr>
                  <w:r w:rsidRPr="00A74245">
                    <w:rPr>
                      <w:rFonts w:cs="Arial"/>
                      <w:b/>
                      <w:sz w:val="16"/>
                      <w:szCs w:val="16"/>
                    </w:rPr>
                    <w:t>MAYOR VALOR</w:t>
                  </w:r>
                </w:p>
              </w:tc>
              <w:tc>
                <w:tcPr>
                  <w:tcW w:w="284" w:type="dxa"/>
                  <w:shd w:val="clear" w:color="auto" w:fill="auto"/>
                  <w:textDirection w:val="btLr"/>
                  <w:vAlign w:val="center"/>
                </w:tcPr>
                <w:p w14:paraId="27E7E2F0"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3" w:type="dxa"/>
                  <w:shd w:val="clear" w:color="auto" w:fill="auto"/>
                  <w:textDirection w:val="btLr"/>
                  <w:vAlign w:val="center"/>
                </w:tcPr>
                <w:p w14:paraId="05F9E842"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4" w:type="dxa"/>
                  <w:shd w:val="clear" w:color="auto" w:fill="auto"/>
                  <w:textDirection w:val="btLr"/>
                  <w:vAlign w:val="center"/>
                </w:tcPr>
                <w:p w14:paraId="5F4FE200"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425" w:type="dxa"/>
                  <w:shd w:val="clear" w:color="auto" w:fill="auto"/>
                  <w:textDirection w:val="btLr"/>
                  <w:vAlign w:val="center"/>
                </w:tcPr>
                <w:p w14:paraId="169DF26B"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425" w:type="dxa"/>
                  <w:shd w:val="clear" w:color="auto" w:fill="auto"/>
                  <w:textDirection w:val="btLr"/>
                  <w:vAlign w:val="center"/>
                </w:tcPr>
                <w:p w14:paraId="4469B33C"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567" w:type="dxa"/>
                  <w:shd w:val="clear" w:color="auto" w:fill="auto"/>
                  <w:textDirection w:val="btLr"/>
                  <w:vAlign w:val="center"/>
                </w:tcPr>
                <w:p w14:paraId="260DDFC3" w14:textId="77777777" w:rsidR="00967F5C" w:rsidRPr="00A74245" w:rsidRDefault="00967F5C" w:rsidP="00967F5C">
                  <w:pPr>
                    <w:ind w:left="113" w:right="113"/>
                    <w:jc w:val="center"/>
                    <w:rPr>
                      <w:rFonts w:cs="Arial"/>
                      <w:b/>
                      <w:sz w:val="16"/>
                      <w:szCs w:val="16"/>
                    </w:rPr>
                  </w:pPr>
                  <w:r w:rsidRPr="00A74245">
                    <w:rPr>
                      <w:rFonts w:cs="Arial"/>
                      <w:b/>
                      <w:sz w:val="16"/>
                      <w:szCs w:val="16"/>
                    </w:rPr>
                    <w:t>RECURSOS</w:t>
                  </w:r>
                </w:p>
              </w:tc>
              <w:tc>
                <w:tcPr>
                  <w:tcW w:w="425" w:type="dxa"/>
                  <w:shd w:val="clear" w:color="auto" w:fill="auto"/>
                  <w:textDirection w:val="btLr"/>
                  <w:vAlign w:val="center"/>
                </w:tcPr>
                <w:p w14:paraId="7D4E02F2"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34D3E637"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318" w:type="dxa"/>
                  <w:shd w:val="clear" w:color="auto" w:fill="auto"/>
                  <w:textDirection w:val="btLr"/>
                  <w:vAlign w:val="center"/>
                </w:tcPr>
                <w:p w14:paraId="40339FD3"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55" w:type="dxa"/>
                  <w:shd w:val="clear" w:color="auto" w:fill="auto"/>
                  <w:textDirection w:val="btLr"/>
                  <w:vAlign w:val="center"/>
                </w:tcPr>
                <w:p w14:paraId="1787454F"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312" w:type="dxa"/>
                  <w:shd w:val="clear" w:color="auto" w:fill="auto"/>
                  <w:textDirection w:val="btLr"/>
                  <w:vAlign w:val="center"/>
                </w:tcPr>
                <w:p w14:paraId="3B7AB181" w14:textId="77777777" w:rsidR="00967F5C" w:rsidRPr="00A74245" w:rsidRDefault="00967F5C" w:rsidP="00967F5C">
                  <w:pPr>
                    <w:ind w:left="113" w:right="113"/>
                    <w:jc w:val="center"/>
                    <w:rPr>
                      <w:rFonts w:cs="Arial"/>
                      <w:b/>
                      <w:sz w:val="16"/>
                      <w:szCs w:val="16"/>
                    </w:rPr>
                  </w:pPr>
                  <w:r w:rsidRPr="00A74245">
                    <w:rPr>
                      <w:rFonts w:cs="Arial"/>
                      <w:b/>
                      <w:sz w:val="16"/>
                      <w:szCs w:val="16"/>
                    </w:rPr>
                    <w:t>NO</w:t>
                  </w:r>
                </w:p>
              </w:tc>
              <w:tc>
                <w:tcPr>
                  <w:tcW w:w="567" w:type="dxa"/>
                  <w:shd w:val="clear" w:color="auto" w:fill="auto"/>
                  <w:textDirection w:val="btLr"/>
                  <w:vAlign w:val="center"/>
                </w:tcPr>
                <w:p w14:paraId="6CF8787A"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249" w:type="dxa"/>
                  <w:shd w:val="clear" w:color="auto" w:fill="auto"/>
                  <w:textDirection w:val="btLr"/>
                  <w:vAlign w:val="center"/>
                </w:tcPr>
                <w:p w14:paraId="1332DFA0"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21B9C7FB"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04EAFD41" w14:textId="77777777" w:rsidTr="00967F5C">
              <w:trPr>
                <w:cantSplit/>
                <w:trHeight w:val="1698"/>
              </w:trPr>
              <w:tc>
                <w:tcPr>
                  <w:tcW w:w="319" w:type="dxa"/>
                  <w:shd w:val="clear" w:color="auto" w:fill="auto"/>
                  <w:textDirection w:val="btLr"/>
                  <w:vAlign w:val="center"/>
                </w:tcPr>
                <w:p w14:paraId="12B8F5AE"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525" w:type="dxa"/>
                  <w:shd w:val="clear" w:color="auto" w:fill="auto"/>
                  <w:textDirection w:val="btLr"/>
                  <w:vAlign w:val="center"/>
                </w:tcPr>
                <w:p w14:paraId="5CB5BDF2" w14:textId="77777777" w:rsidR="00967F5C" w:rsidRPr="00A74245" w:rsidRDefault="00967F5C" w:rsidP="00967F5C">
                  <w:pPr>
                    <w:ind w:left="113" w:right="113"/>
                    <w:jc w:val="center"/>
                    <w:rPr>
                      <w:rFonts w:cs="Arial"/>
                      <w:b/>
                      <w:sz w:val="16"/>
                      <w:szCs w:val="16"/>
                    </w:rPr>
                  </w:pPr>
                  <w:r w:rsidRPr="00A74245">
                    <w:rPr>
                      <w:rFonts w:cs="Arial"/>
                      <w:b/>
                      <w:sz w:val="16"/>
                      <w:szCs w:val="16"/>
                    </w:rPr>
                    <w:t>GENERAL</w:t>
                  </w:r>
                </w:p>
              </w:tc>
              <w:tc>
                <w:tcPr>
                  <w:tcW w:w="330" w:type="dxa"/>
                  <w:shd w:val="clear" w:color="auto" w:fill="auto"/>
                  <w:textDirection w:val="btLr"/>
                  <w:vAlign w:val="center"/>
                </w:tcPr>
                <w:p w14:paraId="4344CD6C" w14:textId="77777777" w:rsidR="00967F5C" w:rsidRPr="00A74245" w:rsidRDefault="00967F5C" w:rsidP="00967F5C">
                  <w:pPr>
                    <w:ind w:left="113" w:right="113"/>
                    <w:jc w:val="center"/>
                    <w:rPr>
                      <w:rFonts w:cs="Arial"/>
                      <w:b/>
                      <w:sz w:val="16"/>
                      <w:szCs w:val="16"/>
                    </w:rPr>
                  </w:pPr>
                  <w:r w:rsidRPr="00A74245">
                    <w:rPr>
                      <w:rFonts w:cs="Arial"/>
                      <w:b/>
                      <w:sz w:val="16"/>
                      <w:szCs w:val="16"/>
                    </w:rPr>
                    <w:t>EXTERNOS</w:t>
                  </w:r>
                </w:p>
              </w:tc>
              <w:tc>
                <w:tcPr>
                  <w:tcW w:w="330" w:type="dxa"/>
                  <w:shd w:val="clear" w:color="auto" w:fill="auto"/>
                  <w:textDirection w:val="btLr"/>
                  <w:vAlign w:val="center"/>
                </w:tcPr>
                <w:p w14:paraId="41898046" w14:textId="77777777" w:rsidR="00967F5C" w:rsidRPr="00A74245" w:rsidRDefault="00967F5C" w:rsidP="00967F5C">
                  <w:pPr>
                    <w:ind w:left="113" w:right="113"/>
                    <w:jc w:val="center"/>
                    <w:rPr>
                      <w:rFonts w:cs="Arial"/>
                      <w:b/>
                      <w:sz w:val="16"/>
                      <w:szCs w:val="16"/>
                    </w:rPr>
                  </w:pPr>
                  <w:r w:rsidRPr="00A74245">
                    <w:rPr>
                      <w:rFonts w:cs="Arial"/>
                      <w:b/>
                      <w:sz w:val="16"/>
                      <w:szCs w:val="16"/>
                    </w:rPr>
                    <w:t>TODAS</w:t>
                  </w:r>
                </w:p>
              </w:tc>
              <w:tc>
                <w:tcPr>
                  <w:tcW w:w="330" w:type="dxa"/>
                  <w:shd w:val="clear" w:color="auto" w:fill="auto"/>
                  <w:textDirection w:val="btLr"/>
                  <w:vAlign w:val="center"/>
                </w:tcPr>
                <w:p w14:paraId="530AE7AD" w14:textId="77777777" w:rsidR="00967F5C" w:rsidRPr="00A74245" w:rsidRDefault="00967F5C" w:rsidP="00967F5C">
                  <w:pPr>
                    <w:ind w:left="113" w:right="113"/>
                    <w:jc w:val="center"/>
                    <w:rPr>
                      <w:rFonts w:cs="Arial"/>
                      <w:b/>
                      <w:sz w:val="16"/>
                      <w:szCs w:val="16"/>
                    </w:rPr>
                  </w:pPr>
                  <w:r w:rsidRPr="00A74245">
                    <w:rPr>
                      <w:rFonts w:cs="Arial"/>
                      <w:b/>
                      <w:sz w:val="16"/>
                      <w:szCs w:val="16"/>
                    </w:rPr>
                    <w:t>OPERACIONALES</w:t>
                  </w:r>
                </w:p>
              </w:tc>
              <w:tc>
                <w:tcPr>
                  <w:tcW w:w="504" w:type="dxa"/>
                  <w:shd w:val="clear" w:color="auto" w:fill="auto"/>
                  <w:textDirection w:val="btLr"/>
                  <w:vAlign w:val="center"/>
                </w:tcPr>
                <w:p w14:paraId="6466C76A" w14:textId="77777777" w:rsidR="00967F5C" w:rsidRPr="00A74245" w:rsidRDefault="00967F5C" w:rsidP="00967F5C">
                  <w:pPr>
                    <w:ind w:left="113" w:right="113"/>
                    <w:jc w:val="center"/>
                    <w:rPr>
                      <w:rFonts w:cs="Arial"/>
                      <w:b/>
                      <w:sz w:val="16"/>
                      <w:szCs w:val="16"/>
                    </w:rPr>
                  </w:pPr>
                  <w:r w:rsidRPr="00A74245">
                    <w:rPr>
                      <w:rFonts w:cs="Arial"/>
                      <w:b/>
                      <w:sz w:val="16"/>
                      <w:szCs w:val="16"/>
                    </w:rPr>
                    <w:t>ATRASO EJECUCION DEL CONTRATO</w:t>
                  </w:r>
                </w:p>
              </w:tc>
              <w:tc>
                <w:tcPr>
                  <w:tcW w:w="709" w:type="dxa"/>
                  <w:shd w:val="clear" w:color="auto" w:fill="auto"/>
                  <w:textDirection w:val="btLr"/>
                  <w:vAlign w:val="center"/>
                </w:tcPr>
                <w:p w14:paraId="55FD191B" w14:textId="77777777" w:rsidR="00967F5C" w:rsidRPr="00A74245" w:rsidRDefault="00967F5C" w:rsidP="00967F5C">
                  <w:pPr>
                    <w:ind w:left="113" w:right="113"/>
                    <w:jc w:val="center"/>
                    <w:rPr>
                      <w:rFonts w:cs="Arial"/>
                      <w:b/>
                      <w:sz w:val="16"/>
                      <w:szCs w:val="16"/>
                    </w:rPr>
                  </w:pPr>
                  <w:r w:rsidRPr="00A74245">
                    <w:rPr>
                      <w:rFonts w:cs="Arial"/>
                      <w:b/>
                      <w:sz w:val="16"/>
                      <w:szCs w:val="16"/>
                    </w:rPr>
                    <w:t>SUSPENSION DEL CONTRATO</w:t>
                  </w:r>
                </w:p>
              </w:tc>
              <w:tc>
                <w:tcPr>
                  <w:tcW w:w="284" w:type="dxa"/>
                  <w:shd w:val="clear" w:color="auto" w:fill="auto"/>
                  <w:textDirection w:val="btLr"/>
                  <w:vAlign w:val="center"/>
                </w:tcPr>
                <w:p w14:paraId="69B8F45A"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83" w:type="dxa"/>
                  <w:shd w:val="clear" w:color="auto" w:fill="auto"/>
                  <w:textDirection w:val="btLr"/>
                  <w:vAlign w:val="center"/>
                </w:tcPr>
                <w:p w14:paraId="77830ED6" w14:textId="77777777" w:rsidR="00967F5C" w:rsidRPr="00A74245" w:rsidRDefault="00967F5C" w:rsidP="00967F5C">
                  <w:pPr>
                    <w:ind w:left="113" w:right="113"/>
                    <w:jc w:val="center"/>
                    <w:rPr>
                      <w:rFonts w:cs="Arial"/>
                      <w:b/>
                      <w:sz w:val="16"/>
                      <w:szCs w:val="16"/>
                    </w:rPr>
                  </w:pPr>
                  <w:r w:rsidRPr="00A74245">
                    <w:rPr>
                      <w:rFonts w:cs="Arial"/>
                      <w:b/>
                      <w:sz w:val="16"/>
                      <w:szCs w:val="16"/>
                    </w:rPr>
                    <w:t>4</w:t>
                  </w:r>
                </w:p>
              </w:tc>
              <w:tc>
                <w:tcPr>
                  <w:tcW w:w="284" w:type="dxa"/>
                  <w:shd w:val="clear" w:color="auto" w:fill="auto"/>
                  <w:textDirection w:val="btLr"/>
                  <w:vAlign w:val="center"/>
                </w:tcPr>
                <w:p w14:paraId="79DD2864"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425" w:type="dxa"/>
                  <w:shd w:val="clear" w:color="auto" w:fill="auto"/>
                  <w:textDirection w:val="btLr"/>
                  <w:vAlign w:val="center"/>
                </w:tcPr>
                <w:p w14:paraId="34637FE3"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425" w:type="dxa"/>
                  <w:shd w:val="clear" w:color="auto" w:fill="auto"/>
                  <w:textDirection w:val="btLr"/>
                  <w:vAlign w:val="center"/>
                </w:tcPr>
                <w:p w14:paraId="682DEF2B" w14:textId="77777777" w:rsidR="00967F5C" w:rsidRPr="00A74245" w:rsidRDefault="00967F5C" w:rsidP="00967F5C">
                  <w:pPr>
                    <w:ind w:left="113" w:right="113"/>
                    <w:jc w:val="center"/>
                    <w:rPr>
                      <w:rFonts w:cs="Arial"/>
                      <w:b/>
                      <w:sz w:val="16"/>
                      <w:szCs w:val="16"/>
                    </w:rPr>
                  </w:pPr>
                  <w:r w:rsidRPr="00A74245">
                    <w:rPr>
                      <w:rFonts w:cs="Arial"/>
                      <w:b/>
                      <w:sz w:val="16"/>
                      <w:szCs w:val="16"/>
                    </w:rPr>
                    <w:t>CONTRATISTA</w:t>
                  </w:r>
                </w:p>
              </w:tc>
              <w:tc>
                <w:tcPr>
                  <w:tcW w:w="567" w:type="dxa"/>
                  <w:shd w:val="clear" w:color="auto" w:fill="auto"/>
                  <w:textDirection w:val="btLr"/>
                  <w:vAlign w:val="center"/>
                </w:tcPr>
                <w:p w14:paraId="453D3E4E" w14:textId="77777777" w:rsidR="00967F5C" w:rsidRPr="00A74245" w:rsidRDefault="00967F5C" w:rsidP="00967F5C">
                  <w:pPr>
                    <w:ind w:left="113" w:right="113"/>
                    <w:jc w:val="center"/>
                    <w:rPr>
                      <w:rFonts w:cs="Arial"/>
                      <w:b/>
                      <w:sz w:val="16"/>
                      <w:szCs w:val="16"/>
                    </w:rPr>
                  </w:pPr>
                  <w:r w:rsidRPr="00A74245">
                    <w:rPr>
                      <w:rFonts w:cs="Arial"/>
                      <w:b/>
                      <w:sz w:val="16"/>
                      <w:szCs w:val="16"/>
                    </w:rPr>
                    <w:t>especificar estándares de los bienes y servicios</w:t>
                  </w:r>
                </w:p>
              </w:tc>
              <w:tc>
                <w:tcPr>
                  <w:tcW w:w="425" w:type="dxa"/>
                  <w:shd w:val="clear" w:color="auto" w:fill="auto"/>
                  <w:textDirection w:val="btLr"/>
                  <w:vAlign w:val="center"/>
                </w:tcPr>
                <w:p w14:paraId="598C0F93"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6D3E610D"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318" w:type="dxa"/>
                  <w:shd w:val="clear" w:color="auto" w:fill="auto"/>
                  <w:textDirection w:val="btLr"/>
                  <w:vAlign w:val="center"/>
                </w:tcPr>
                <w:p w14:paraId="0D1E2A16"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55" w:type="dxa"/>
                  <w:shd w:val="clear" w:color="auto" w:fill="auto"/>
                  <w:textDirection w:val="btLr"/>
                  <w:vAlign w:val="center"/>
                </w:tcPr>
                <w:p w14:paraId="594132EE"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312" w:type="dxa"/>
                  <w:shd w:val="clear" w:color="auto" w:fill="auto"/>
                  <w:textDirection w:val="btLr"/>
                  <w:vAlign w:val="center"/>
                </w:tcPr>
                <w:p w14:paraId="354BC35B" w14:textId="77777777" w:rsidR="00967F5C" w:rsidRPr="00A74245" w:rsidRDefault="00967F5C" w:rsidP="00967F5C">
                  <w:pPr>
                    <w:ind w:left="113" w:right="113"/>
                    <w:jc w:val="center"/>
                    <w:rPr>
                      <w:rFonts w:cs="Arial"/>
                      <w:b/>
                      <w:sz w:val="16"/>
                      <w:szCs w:val="16"/>
                    </w:rPr>
                  </w:pPr>
                  <w:r w:rsidRPr="00A74245">
                    <w:rPr>
                      <w:rFonts w:cs="Arial"/>
                      <w:b/>
                      <w:sz w:val="16"/>
                      <w:szCs w:val="16"/>
                    </w:rPr>
                    <w:t>NO</w:t>
                  </w:r>
                </w:p>
              </w:tc>
              <w:tc>
                <w:tcPr>
                  <w:tcW w:w="567" w:type="dxa"/>
                  <w:shd w:val="clear" w:color="auto" w:fill="auto"/>
                  <w:textDirection w:val="btLr"/>
                  <w:vAlign w:val="center"/>
                </w:tcPr>
                <w:p w14:paraId="36924D4E" w14:textId="77777777" w:rsidR="00967F5C" w:rsidRPr="00A74245" w:rsidRDefault="00967F5C" w:rsidP="00967F5C">
                  <w:pPr>
                    <w:ind w:left="113" w:right="113"/>
                    <w:jc w:val="center"/>
                    <w:rPr>
                      <w:rFonts w:cs="Arial"/>
                      <w:b/>
                      <w:sz w:val="16"/>
                      <w:szCs w:val="16"/>
                    </w:rPr>
                  </w:pPr>
                  <w:r w:rsidRPr="00A74245">
                    <w:rPr>
                      <w:rFonts w:cs="Arial"/>
                      <w:b/>
                      <w:sz w:val="16"/>
                      <w:szCs w:val="16"/>
                    </w:rPr>
                    <w:t>CONTRATISTA</w:t>
                  </w:r>
                </w:p>
              </w:tc>
              <w:tc>
                <w:tcPr>
                  <w:tcW w:w="249" w:type="dxa"/>
                  <w:shd w:val="clear" w:color="auto" w:fill="auto"/>
                  <w:textDirection w:val="btLr"/>
                  <w:vAlign w:val="center"/>
                </w:tcPr>
                <w:p w14:paraId="25AC7B9C"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650ED414"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1CED58C1" w14:textId="77777777" w:rsidTr="00967F5C">
              <w:trPr>
                <w:cantSplit/>
                <w:trHeight w:val="1698"/>
              </w:trPr>
              <w:tc>
                <w:tcPr>
                  <w:tcW w:w="319" w:type="dxa"/>
                  <w:shd w:val="clear" w:color="auto" w:fill="auto"/>
                  <w:textDirection w:val="btLr"/>
                  <w:vAlign w:val="center"/>
                </w:tcPr>
                <w:p w14:paraId="46024F00" w14:textId="77777777" w:rsidR="00967F5C" w:rsidRPr="00A74245" w:rsidRDefault="00967F5C" w:rsidP="00967F5C">
                  <w:pPr>
                    <w:ind w:left="113" w:right="113"/>
                    <w:jc w:val="center"/>
                    <w:rPr>
                      <w:rFonts w:cs="Arial"/>
                      <w:b/>
                      <w:sz w:val="16"/>
                      <w:szCs w:val="16"/>
                    </w:rPr>
                  </w:pPr>
                  <w:r w:rsidRPr="00A74245">
                    <w:rPr>
                      <w:rFonts w:cs="Arial"/>
                      <w:b/>
                      <w:sz w:val="16"/>
                      <w:szCs w:val="16"/>
                    </w:rPr>
                    <w:t>4</w:t>
                  </w:r>
                </w:p>
              </w:tc>
              <w:tc>
                <w:tcPr>
                  <w:tcW w:w="525" w:type="dxa"/>
                  <w:shd w:val="clear" w:color="auto" w:fill="auto"/>
                  <w:textDirection w:val="btLr"/>
                  <w:vAlign w:val="center"/>
                </w:tcPr>
                <w:p w14:paraId="619D892A" w14:textId="77777777" w:rsidR="00967F5C" w:rsidRPr="00A74245" w:rsidRDefault="00967F5C" w:rsidP="00967F5C">
                  <w:pPr>
                    <w:ind w:left="113" w:right="113"/>
                    <w:jc w:val="center"/>
                    <w:rPr>
                      <w:rFonts w:cs="Arial"/>
                      <w:b/>
                      <w:sz w:val="16"/>
                      <w:szCs w:val="16"/>
                    </w:rPr>
                  </w:pPr>
                  <w:r w:rsidRPr="00A74245">
                    <w:rPr>
                      <w:rFonts w:cs="Arial"/>
                      <w:b/>
                      <w:sz w:val="16"/>
                      <w:szCs w:val="16"/>
                    </w:rPr>
                    <w:t>GENERAL</w:t>
                  </w:r>
                </w:p>
              </w:tc>
              <w:tc>
                <w:tcPr>
                  <w:tcW w:w="330" w:type="dxa"/>
                  <w:shd w:val="clear" w:color="auto" w:fill="auto"/>
                  <w:textDirection w:val="btLr"/>
                  <w:vAlign w:val="center"/>
                </w:tcPr>
                <w:p w14:paraId="73A40C1D" w14:textId="77777777" w:rsidR="00967F5C" w:rsidRPr="00A74245" w:rsidRDefault="00967F5C" w:rsidP="00967F5C">
                  <w:pPr>
                    <w:ind w:left="113" w:right="113"/>
                    <w:jc w:val="center"/>
                    <w:rPr>
                      <w:rFonts w:cs="Arial"/>
                      <w:b/>
                      <w:sz w:val="16"/>
                      <w:szCs w:val="16"/>
                    </w:rPr>
                  </w:pPr>
                  <w:r w:rsidRPr="00A74245">
                    <w:rPr>
                      <w:rFonts w:cs="Arial"/>
                      <w:b/>
                      <w:sz w:val="16"/>
                      <w:szCs w:val="16"/>
                    </w:rPr>
                    <w:t>EXTERNOS</w:t>
                  </w:r>
                </w:p>
              </w:tc>
              <w:tc>
                <w:tcPr>
                  <w:tcW w:w="330" w:type="dxa"/>
                  <w:shd w:val="clear" w:color="auto" w:fill="auto"/>
                  <w:textDirection w:val="btLr"/>
                  <w:vAlign w:val="center"/>
                </w:tcPr>
                <w:p w14:paraId="77719809" w14:textId="77777777" w:rsidR="00967F5C" w:rsidRPr="00A74245" w:rsidRDefault="00967F5C" w:rsidP="00967F5C">
                  <w:pPr>
                    <w:ind w:left="113" w:right="113"/>
                    <w:jc w:val="center"/>
                    <w:rPr>
                      <w:rFonts w:cs="Arial"/>
                      <w:b/>
                      <w:sz w:val="16"/>
                      <w:szCs w:val="16"/>
                    </w:rPr>
                  </w:pPr>
                  <w:r w:rsidRPr="00A74245">
                    <w:rPr>
                      <w:rFonts w:cs="Arial"/>
                      <w:b/>
                      <w:sz w:val="16"/>
                      <w:szCs w:val="16"/>
                    </w:rPr>
                    <w:t>PLANEACION</w:t>
                  </w:r>
                </w:p>
              </w:tc>
              <w:tc>
                <w:tcPr>
                  <w:tcW w:w="330" w:type="dxa"/>
                  <w:shd w:val="clear" w:color="auto" w:fill="auto"/>
                  <w:textDirection w:val="btLr"/>
                  <w:vAlign w:val="center"/>
                </w:tcPr>
                <w:p w14:paraId="5BE299DD" w14:textId="77777777" w:rsidR="00967F5C" w:rsidRPr="00A74245" w:rsidRDefault="00967F5C" w:rsidP="00967F5C">
                  <w:pPr>
                    <w:ind w:left="113" w:right="113"/>
                    <w:jc w:val="center"/>
                    <w:rPr>
                      <w:rFonts w:cs="Arial"/>
                      <w:b/>
                      <w:sz w:val="16"/>
                      <w:szCs w:val="16"/>
                    </w:rPr>
                  </w:pPr>
                  <w:r w:rsidRPr="00A74245">
                    <w:rPr>
                      <w:rFonts w:cs="Arial"/>
                      <w:b/>
                      <w:sz w:val="16"/>
                      <w:szCs w:val="16"/>
                    </w:rPr>
                    <w:t>SOCIALES</w:t>
                  </w:r>
                </w:p>
              </w:tc>
              <w:tc>
                <w:tcPr>
                  <w:tcW w:w="504" w:type="dxa"/>
                  <w:shd w:val="clear" w:color="auto" w:fill="auto"/>
                  <w:textDirection w:val="btLr"/>
                  <w:vAlign w:val="center"/>
                </w:tcPr>
                <w:p w14:paraId="1F359239" w14:textId="77777777" w:rsidR="00967F5C" w:rsidRPr="00A74245" w:rsidRDefault="00967F5C" w:rsidP="00967F5C">
                  <w:pPr>
                    <w:ind w:left="113" w:right="113"/>
                    <w:jc w:val="center"/>
                    <w:rPr>
                      <w:rFonts w:cs="Arial"/>
                      <w:b/>
                      <w:sz w:val="16"/>
                      <w:szCs w:val="16"/>
                    </w:rPr>
                  </w:pPr>
                  <w:r w:rsidRPr="00A74245">
                    <w:rPr>
                      <w:rFonts w:cs="Arial"/>
                      <w:b/>
                      <w:sz w:val="16"/>
                      <w:szCs w:val="16"/>
                    </w:rPr>
                    <w:t>EJECUCION CONTRATO</w:t>
                  </w:r>
                </w:p>
              </w:tc>
              <w:tc>
                <w:tcPr>
                  <w:tcW w:w="709" w:type="dxa"/>
                  <w:shd w:val="clear" w:color="auto" w:fill="auto"/>
                  <w:textDirection w:val="btLr"/>
                  <w:vAlign w:val="center"/>
                </w:tcPr>
                <w:p w14:paraId="65374D80" w14:textId="77777777" w:rsidR="00967F5C" w:rsidRPr="00A74245" w:rsidRDefault="00967F5C" w:rsidP="00967F5C">
                  <w:pPr>
                    <w:ind w:left="113" w:right="113"/>
                    <w:jc w:val="center"/>
                    <w:rPr>
                      <w:rFonts w:cs="Arial"/>
                      <w:b/>
                      <w:sz w:val="16"/>
                      <w:szCs w:val="16"/>
                    </w:rPr>
                  </w:pPr>
                  <w:r w:rsidRPr="00A74245">
                    <w:rPr>
                      <w:rFonts w:cs="Arial"/>
                      <w:b/>
                      <w:sz w:val="16"/>
                      <w:szCs w:val="16"/>
                    </w:rPr>
                    <w:t>SUSPENSIÓN DEL CONTRATO</w:t>
                  </w:r>
                </w:p>
              </w:tc>
              <w:tc>
                <w:tcPr>
                  <w:tcW w:w="284" w:type="dxa"/>
                  <w:shd w:val="clear" w:color="auto" w:fill="auto"/>
                  <w:textDirection w:val="btLr"/>
                  <w:vAlign w:val="center"/>
                </w:tcPr>
                <w:p w14:paraId="15A51B91"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3" w:type="dxa"/>
                  <w:shd w:val="clear" w:color="auto" w:fill="auto"/>
                  <w:textDirection w:val="btLr"/>
                  <w:vAlign w:val="center"/>
                </w:tcPr>
                <w:p w14:paraId="7A1F4B03"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84" w:type="dxa"/>
                  <w:shd w:val="clear" w:color="auto" w:fill="auto"/>
                  <w:textDirection w:val="btLr"/>
                  <w:vAlign w:val="center"/>
                </w:tcPr>
                <w:p w14:paraId="1D8D9AEB"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425" w:type="dxa"/>
                  <w:shd w:val="clear" w:color="auto" w:fill="auto"/>
                  <w:textDirection w:val="btLr"/>
                  <w:vAlign w:val="center"/>
                </w:tcPr>
                <w:p w14:paraId="5C7CE157"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425" w:type="dxa"/>
                  <w:shd w:val="clear" w:color="auto" w:fill="auto"/>
                  <w:textDirection w:val="btLr"/>
                  <w:vAlign w:val="center"/>
                </w:tcPr>
                <w:p w14:paraId="3DDDBABF"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567" w:type="dxa"/>
                  <w:shd w:val="clear" w:color="auto" w:fill="auto"/>
                  <w:textDirection w:val="btLr"/>
                  <w:vAlign w:val="center"/>
                </w:tcPr>
                <w:p w14:paraId="7E51F9B0" w14:textId="77777777" w:rsidR="00967F5C" w:rsidRPr="00A74245" w:rsidRDefault="00967F5C" w:rsidP="00967F5C">
                  <w:pPr>
                    <w:ind w:left="113" w:right="113"/>
                    <w:jc w:val="center"/>
                    <w:rPr>
                      <w:rFonts w:cs="Arial"/>
                      <w:b/>
                      <w:sz w:val="16"/>
                      <w:szCs w:val="16"/>
                    </w:rPr>
                  </w:pPr>
                  <w:r w:rsidRPr="00A74245">
                    <w:rPr>
                      <w:rFonts w:cs="Arial"/>
                      <w:b/>
                      <w:sz w:val="16"/>
                      <w:szCs w:val="16"/>
                    </w:rPr>
                    <w:t>RECURSOS</w:t>
                  </w:r>
                </w:p>
              </w:tc>
              <w:tc>
                <w:tcPr>
                  <w:tcW w:w="425" w:type="dxa"/>
                  <w:shd w:val="clear" w:color="auto" w:fill="auto"/>
                  <w:textDirection w:val="btLr"/>
                  <w:vAlign w:val="center"/>
                </w:tcPr>
                <w:p w14:paraId="29E4E002"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4C7264FF"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318" w:type="dxa"/>
                  <w:shd w:val="clear" w:color="auto" w:fill="auto"/>
                  <w:textDirection w:val="btLr"/>
                  <w:vAlign w:val="center"/>
                </w:tcPr>
                <w:p w14:paraId="5B997449"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55" w:type="dxa"/>
                  <w:shd w:val="clear" w:color="auto" w:fill="auto"/>
                  <w:textDirection w:val="btLr"/>
                  <w:vAlign w:val="center"/>
                </w:tcPr>
                <w:p w14:paraId="290EF2B5"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312" w:type="dxa"/>
                  <w:shd w:val="clear" w:color="auto" w:fill="auto"/>
                  <w:textDirection w:val="btLr"/>
                  <w:vAlign w:val="center"/>
                </w:tcPr>
                <w:p w14:paraId="3D81C998" w14:textId="77777777" w:rsidR="00967F5C" w:rsidRPr="00A74245" w:rsidRDefault="00967F5C" w:rsidP="00967F5C">
                  <w:pPr>
                    <w:ind w:left="113" w:right="113"/>
                    <w:jc w:val="center"/>
                    <w:rPr>
                      <w:rFonts w:cs="Arial"/>
                      <w:b/>
                      <w:sz w:val="16"/>
                      <w:szCs w:val="16"/>
                    </w:rPr>
                  </w:pPr>
                  <w:r w:rsidRPr="00A74245">
                    <w:rPr>
                      <w:rFonts w:cs="Arial"/>
                      <w:b/>
                      <w:sz w:val="16"/>
                      <w:szCs w:val="16"/>
                    </w:rPr>
                    <w:t>NO</w:t>
                  </w:r>
                </w:p>
              </w:tc>
              <w:tc>
                <w:tcPr>
                  <w:tcW w:w="567" w:type="dxa"/>
                  <w:shd w:val="clear" w:color="auto" w:fill="auto"/>
                  <w:textDirection w:val="btLr"/>
                  <w:vAlign w:val="center"/>
                </w:tcPr>
                <w:p w14:paraId="371F9CC4" w14:textId="77777777" w:rsidR="00967F5C" w:rsidRPr="00A74245" w:rsidRDefault="00967F5C" w:rsidP="00967F5C">
                  <w:pPr>
                    <w:ind w:left="113" w:right="113"/>
                    <w:jc w:val="center"/>
                    <w:rPr>
                      <w:rFonts w:cs="Arial"/>
                      <w:b/>
                      <w:sz w:val="16"/>
                      <w:szCs w:val="16"/>
                    </w:rPr>
                  </w:pPr>
                  <w:r w:rsidRPr="00A74245">
                    <w:rPr>
                      <w:rFonts w:cs="Arial"/>
                      <w:b/>
                      <w:sz w:val="16"/>
                      <w:szCs w:val="16"/>
                    </w:rPr>
                    <w:t>CONTRQATISTA</w:t>
                  </w:r>
                </w:p>
              </w:tc>
              <w:tc>
                <w:tcPr>
                  <w:tcW w:w="249" w:type="dxa"/>
                  <w:shd w:val="clear" w:color="auto" w:fill="auto"/>
                  <w:textDirection w:val="btLr"/>
                  <w:vAlign w:val="center"/>
                </w:tcPr>
                <w:p w14:paraId="52CDEF28"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415CB736"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52866A30" w14:textId="77777777" w:rsidTr="00967F5C">
              <w:trPr>
                <w:cantSplit/>
                <w:trHeight w:val="1698"/>
              </w:trPr>
              <w:tc>
                <w:tcPr>
                  <w:tcW w:w="319" w:type="dxa"/>
                  <w:shd w:val="clear" w:color="auto" w:fill="auto"/>
                  <w:textDirection w:val="btLr"/>
                  <w:vAlign w:val="center"/>
                </w:tcPr>
                <w:p w14:paraId="58729830" w14:textId="77777777" w:rsidR="00967F5C" w:rsidRPr="00A74245" w:rsidRDefault="00967F5C" w:rsidP="00967F5C">
                  <w:pPr>
                    <w:ind w:left="113" w:right="113"/>
                    <w:jc w:val="center"/>
                    <w:rPr>
                      <w:rFonts w:cs="Arial"/>
                      <w:b/>
                      <w:sz w:val="16"/>
                      <w:szCs w:val="16"/>
                    </w:rPr>
                  </w:pPr>
                  <w:r w:rsidRPr="00A74245">
                    <w:rPr>
                      <w:rFonts w:cs="Arial"/>
                      <w:b/>
                      <w:sz w:val="16"/>
                      <w:szCs w:val="16"/>
                    </w:rPr>
                    <w:lastRenderedPageBreak/>
                    <w:t>5</w:t>
                  </w:r>
                </w:p>
              </w:tc>
              <w:tc>
                <w:tcPr>
                  <w:tcW w:w="525" w:type="dxa"/>
                  <w:shd w:val="clear" w:color="auto" w:fill="auto"/>
                  <w:textDirection w:val="btLr"/>
                  <w:vAlign w:val="center"/>
                </w:tcPr>
                <w:p w14:paraId="3F454C7E" w14:textId="77777777" w:rsidR="00967F5C" w:rsidRPr="00A74245" w:rsidRDefault="00967F5C" w:rsidP="00967F5C">
                  <w:pPr>
                    <w:ind w:left="113" w:right="113"/>
                    <w:jc w:val="center"/>
                    <w:rPr>
                      <w:rFonts w:cs="Arial"/>
                      <w:b/>
                      <w:sz w:val="16"/>
                      <w:szCs w:val="16"/>
                    </w:rPr>
                  </w:pPr>
                  <w:r w:rsidRPr="00A74245">
                    <w:rPr>
                      <w:rFonts w:cs="Arial"/>
                      <w:b/>
                      <w:sz w:val="16"/>
                      <w:szCs w:val="16"/>
                    </w:rPr>
                    <w:t>ESPECIFICO</w:t>
                  </w:r>
                </w:p>
              </w:tc>
              <w:tc>
                <w:tcPr>
                  <w:tcW w:w="330" w:type="dxa"/>
                  <w:shd w:val="clear" w:color="auto" w:fill="auto"/>
                  <w:textDirection w:val="btLr"/>
                  <w:vAlign w:val="center"/>
                </w:tcPr>
                <w:p w14:paraId="60945C8E" w14:textId="77777777" w:rsidR="00967F5C" w:rsidRPr="00A74245" w:rsidRDefault="00967F5C" w:rsidP="00967F5C">
                  <w:pPr>
                    <w:ind w:left="113" w:right="113"/>
                    <w:jc w:val="center"/>
                    <w:rPr>
                      <w:rFonts w:cs="Arial"/>
                      <w:b/>
                      <w:sz w:val="16"/>
                      <w:szCs w:val="16"/>
                    </w:rPr>
                  </w:pPr>
                  <w:r w:rsidRPr="00A74245">
                    <w:rPr>
                      <w:rFonts w:cs="Arial"/>
                      <w:b/>
                      <w:sz w:val="16"/>
                      <w:szCs w:val="16"/>
                    </w:rPr>
                    <w:t>EXTERNOS</w:t>
                  </w:r>
                </w:p>
              </w:tc>
              <w:tc>
                <w:tcPr>
                  <w:tcW w:w="330" w:type="dxa"/>
                  <w:shd w:val="clear" w:color="auto" w:fill="auto"/>
                  <w:textDirection w:val="btLr"/>
                  <w:vAlign w:val="center"/>
                </w:tcPr>
                <w:p w14:paraId="36AFAB2C" w14:textId="77777777" w:rsidR="00967F5C" w:rsidRPr="00A74245" w:rsidRDefault="00967F5C" w:rsidP="00967F5C">
                  <w:pPr>
                    <w:ind w:left="113" w:right="113"/>
                    <w:jc w:val="center"/>
                    <w:rPr>
                      <w:rFonts w:cs="Arial"/>
                      <w:b/>
                      <w:sz w:val="16"/>
                      <w:szCs w:val="16"/>
                    </w:rPr>
                  </w:pPr>
                  <w:r w:rsidRPr="00A74245">
                    <w:rPr>
                      <w:rFonts w:cs="Arial"/>
                      <w:b/>
                      <w:sz w:val="16"/>
                      <w:szCs w:val="16"/>
                    </w:rPr>
                    <w:t>PLANEACION</w:t>
                  </w:r>
                </w:p>
              </w:tc>
              <w:tc>
                <w:tcPr>
                  <w:tcW w:w="330" w:type="dxa"/>
                  <w:shd w:val="clear" w:color="auto" w:fill="auto"/>
                  <w:textDirection w:val="btLr"/>
                  <w:vAlign w:val="center"/>
                </w:tcPr>
                <w:p w14:paraId="0C468CEE" w14:textId="77777777" w:rsidR="00967F5C" w:rsidRPr="00A74245" w:rsidRDefault="00967F5C" w:rsidP="00967F5C">
                  <w:pPr>
                    <w:ind w:left="113" w:right="113"/>
                    <w:jc w:val="center"/>
                    <w:rPr>
                      <w:rFonts w:cs="Arial"/>
                      <w:b/>
                      <w:sz w:val="16"/>
                      <w:szCs w:val="16"/>
                    </w:rPr>
                  </w:pPr>
                  <w:r w:rsidRPr="00A74245">
                    <w:rPr>
                      <w:rFonts w:cs="Arial"/>
                      <w:b/>
                      <w:sz w:val="16"/>
                      <w:szCs w:val="16"/>
                    </w:rPr>
                    <w:t>OPERACIONALES</w:t>
                  </w:r>
                </w:p>
              </w:tc>
              <w:tc>
                <w:tcPr>
                  <w:tcW w:w="504" w:type="dxa"/>
                  <w:shd w:val="clear" w:color="auto" w:fill="auto"/>
                  <w:textDirection w:val="btLr"/>
                  <w:vAlign w:val="center"/>
                </w:tcPr>
                <w:p w14:paraId="0999470E" w14:textId="77777777" w:rsidR="00967F5C" w:rsidRPr="00A74245" w:rsidRDefault="00967F5C" w:rsidP="00967F5C">
                  <w:pPr>
                    <w:ind w:left="113" w:right="113"/>
                    <w:jc w:val="center"/>
                    <w:rPr>
                      <w:rFonts w:cs="Arial"/>
                      <w:b/>
                      <w:sz w:val="16"/>
                      <w:szCs w:val="16"/>
                    </w:rPr>
                  </w:pPr>
                  <w:r w:rsidRPr="00A74245">
                    <w:rPr>
                      <w:rFonts w:cs="Arial"/>
                      <w:b/>
                      <w:sz w:val="16"/>
                      <w:szCs w:val="16"/>
                    </w:rPr>
                    <w:t>INCUMPLIMIENTO EJECUCION CONTRATO</w:t>
                  </w:r>
                </w:p>
              </w:tc>
              <w:tc>
                <w:tcPr>
                  <w:tcW w:w="709" w:type="dxa"/>
                  <w:shd w:val="clear" w:color="auto" w:fill="auto"/>
                  <w:textDirection w:val="btLr"/>
                  <w:vAlign w:val="center"/>
                </w:tcPr>
                <w:p w14:paraId="5847873A" w14:textId="77777777" w:rsidR="00967F5C" w:rsidRPr="00A74245" w:rsidRDefault="00967F5C" w:rsidP="00967F5C">
                  <w:pPr>
                    <w:ind w:left="113" w:right="113"/>
                    <w:jc w:val="center"/>
                    <w:rPr>
                      <w:rFonts w:cs="Arial"/>
                      <w:b/>
                      <w:sz w:val="16"/>
                      <w:szCs w:val="16"/>
                    </w:rPr>
                  </w:pPr>
                  <w:r w:rsidRPr="00A74245">
                    <w:rPr>
                      <w:rFonts w:cs="Arial"/>
                      <w:b/>
                      <w:sz w:val="16"/>
                      <w:szCs w:val="16"/>
                    </w:rPr>
                    <w:t>FINALIZACION CONTRATO</w:t>
                  </w:r>
                </w:p>
              </w:tc>
              <w:tc>
                <w:tcPr>
                  <w:tcW w:w="284" w:type="dxa"/>
                  <w:shd w:val="clear" w:color="auto" w:fill="auto"/>
                  <w:textDirection w:val="btLr"/>
                  <w:vAlign w:val="center"/>
                </w:tcPr>
                <w:p w14:paraId="4B1B9D2D"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83" w:type="dxa"/>
                  <w:shd w:val="clear" w:color="auto" w:fill="auto"/>
                  <w:textDirection w:val="btLr"/>
                  <w:vAlign w:val="center"/>
                </w:tcPr>
                <w:p w14:paraId="7D69B0C5"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284" w:type="dxa"/>
                  <w:shd w:val="clear" w:color="auto" w:fill="auto"/>
                  <w:textDirection w:val="btLr"/>
                  <w:vAlign w:val="center"/>
                </w:tcPr>
                <w:p w14:paraId="5AAF6535"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425" w:type="dxa"/>
                  <w:shd w:val="clear" w:color="auto" w:fill="auto"/>
                  <w:textDirection w:val="btLr"/>
                  <w:vAlign w:val="center"/>
                </w:tcPr>
                <w:p w14:paraId="15CA94F9"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425" w:type="dxa"/>
                  <w:shd w:val="clear" w:color="auto" w:fill="auto"/>
                  <w:textDirection w:val="btLr"/>
                  <w:vAlign w:val="center"/>
                </w:tcPr>
                <w:p w14:paraId="17C1CB75" w14:textId="77777777" w:rsidR="00967F5C" w:rsidRPr="00A74245" w:rsidRDefault="00967F5C" w:rsidP="00967F5C">
                  <w:pPr>
                    <w:ind w:left="113" w:right="113"/>
                    <w:jc w:val="center"/>
                    <w:rPr>
                      <w:rFonts w:cs="Arial"/>
                      <w:b/>
                      <w:sz w:val="16"/>
                      <w:szCs w:val="16"/>
                    </w:rPr>
                  </w:pPr>
                  <w:r w:rsidRPr="00A74245">
                    <w:rPr>
                      <w:rFonts w:cs="Arial"/>
                      <w:b/>
                      <w:sz w:val="16"/>
                      <w:szCs w:val="16"/>
                    </w:rPr>
                    <w:t>CONTRATISTA</w:t>
                  </w:r>
                </w:p>
              </w:tc>
              <w:tc>
                <w:tcPr>
                  <w:tcW w:w="567" w:type="dxa"/>
                  <w:shd w:val="clear" w:color="auto" w:fill="auto"/>
                  <w:textDirection w:val="btLr"/>
                  <w:vAlign w:val="center"/>
                </w:tcPr>
                <w:p w14:paraId="00A7076C" w14:textId="77777777" w:rsidR="00967F5C" w:rsidRPr="00A74245" w:rsidRDefault="00967F5C" w:rsidP="00967F5C">
                  <w:pPr>
                    <w:ind w:left="113" w:right="113"/>
                    <w:jc w:val="center"/>
                    <w:rPr>
                      <w:rFonts w:cs="Arial"/>
                      <w:b/>
                      <w:sz w:val="16"/>
                      <w:szCs w:val="16"/>
                    </w:rPr>
                  </w:pPr>
                  <w:r w:rsidRPr="00A74245">
                    <w:rPr>
                      <w:rFonts w:cs="Arial"/>
                      <w:b/>
                      <w:sz w:val="16"/>
                      <w:szCs w:val="16"/>
                    </w:rPr>
                    <w:t xml:space="preserve">IMPREVISTOS </w:t>
                  </w:r>
                </w:p>
              </w:tc>
              <w:tc>
                <w:tcPr>
                  <w:tcW w:w="425" w:type="dxa"/>
                  <w:shd w:val="clear" w:color="auto" w:fill="auto"/>
                  <w:textDirection w:val="btLr"/>
                  <w:vAlign w:val="center"/>
                </w:tcPr>
                <w:p w14:paraId="22D46B64"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4A2894CD"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318" w:type="dxa"/>
                  <w:shd w:val="clear" w:color="auto" w:fill="auto"/>
                  <w:textDirection w:val="btLr"/>
                  <w:vAlign w:val="center"/>
                </w:tcPr>
                <w:p w14:paraId="11E147AB"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55" w:type="dxa"/>
                  <w:shd w:val="clear" w:color="auto" w:fill="auto"/>
                  <w:textDirection w:val="btLr"/>
                  <w:vAlign w:val="center"/>
                </w:tcPr>
                <w:p w14:paraId="0A8715FC"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312" w:type="dxa"/>
                  <w:shd w:val="clear" w:color="auto" w:fill="auto"/>
                  <w:textDirection w:val="btLr"/>
                  <w:vAlign w:val="center"/>
                </w:tcPr>
                <w:p w14:paraId="7B63141F" w14:textId="77777777" w:rsidR="00967F5C" w:rsidRPr="00A74245" w:rsidRDefault="00967F5C" w:rsidP="00967F5C">
                  <w:pPr>
                    <w:ind w:left="113" w:right="113"/>
                    <w:jc w:val="center"/>
                    <w:rPr>
                      <w:rFonts w:cs="Arial"/>
                      <w:b/>
                      <w:sz w:val="16"/>
                      <w:szCs w:val="16"/>
                    </w:rPr>
                  </w:pPr>
                  <w:r w:rsidRPr="00A74245">
                    <w:rPr>
                      <w:rFonts w:cs="Arial"/>
                      <w:b/>
                      <w:sz w:val="16"/>
                      <w:szCs w:val="16"/>
                    </w:rPr>
                    <w:t>NO</w:t>
                  </w:r>
                </w:p>
              </w:tc>
              <w:tc>
                <w:tcPr>
                  <w:tcW w:w="567" w:type="dxa"/>
                  <w:shd w:val="clear" w:color="auto" w:fill="auto"/>
                  <w:textDirection w:val="btLr"/>
                  <w:vAlign w:val="center"/>
                </w:tcPr>
                <w:p w14:paraId="2307F694"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249" w:type="dxa"/>
                  <w:shd w:val="clear" w:color="auto" w:fill="auto"/>
                  <w:textDirection w:val="btLr"/>
                  <w:vAlign w:val="center"/>
                </w:tcPr>
                <w:p w14:paraId="038B556D"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1358D8EB"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63368FE3" w14:textId="77777777" w:rsidTr="00967F5C">
              <w:trPr>
                <w:cantSplit/>
                <w:trHeight w:val="1356"/>
              </w:trPr>
              <w:tc>
                <w:tcPr>
                  <w:tcW w:w="319" w:type="dxa"/>
                  <w:shd w:val="clear" w:color="auto" w:fill="auto"/>
                  <w:textDirection w:val="btLr"/>
                  <w:vAlign w:val="center"/>
                </w:tcPr>
                <w:p w14:paraId="09A4A3D5" w14:textId="77777777" w:rsidR="00967F5C" w:rsidRPr="00A74245" w:rsidRDefault="00967F5C" w:rsidP="00967F5C">
                  <w:pPr>
                    <w:ind w:left="113" w:right="113"/>
                    <w:jc w:val="center"/>
                    <w:rPr>
                      <w:rFonts w:cs="Arial"/>
                      <w:b/>
                      <w:sz w:val="16"/>
                      <w:szCs w:val="16"/>
                    </w:rPr>
                  </w:pPr>
                  <w:r w:rsidRPr="00A74245">
                    <w:rPr>
                      <w:rFonts w:cs="Arial"/>
                      <w:b/>
                      <w:sz w:val="16"/>
                      <w:szCs w:val="16"/>
                    </w:rPr>
                    <w:t>6</w:t>
                  </w:r>
                </w:p>
              </w:tc>
              <w:tc>
                <w:tcPr>
                  <w:tcW w:w="525" w:type="dxa"/>
                  <w:shd w:val="clear" w:color="auto" w:fill="auto"/>
                  <w:textDirection w:val="btLr"/>
                  <w:vAlign w:val="center"/>
                </w:tcPr>
                <w:p w14:paraId="0C2DE78B" w14:textId="77777777" w:rsidR="00967F5C" w:rsidRPr="00A74245" w:rsidRDefault="00967F5C" w:rsidP="00967F5C">
                  <w:pPr>
                    <w:ind w:left="113" w:right="113"/>
                    <w:jc w:val="center"/>
                    <w:rPr>
                      <w:rFonts w:cs="Arial"/>
                      <w:b/>
                      <w:sz w:val="16"/>
                      <w:szCs w:val="16"/>
                    </w:rPr>
                  </w:pPr>
                  <w:r w:rsidRPr="00A74245">
                    <w:rPr>
                      <w:rFonts w:cs="Arial"/>
                      <w:b/>
                      <w:sz w:val="16"/>
                      <w:szCs w:val="16"/>
                    </w:rPr>
                    <w:t>GENERAL</w:t>
                  </w:r>
                </w:p>
              </w:tc>
              <w:tc>
                <w:tcPr>
                  <w:tcW w:w="330" w:type="dxa"/>
                  <w:shd w:val="clear" w:color="auto" w:fill="auto"/>
                  <w:textDirection w:val="btLr"/>
                  <w:vAlign w:val="center"/>
                </w:tcPr>
                <w:p w14:paraId="581865B5" w14:textId="77777777" w:rsidR="00967F5C" w:rsidRPr="00A74245" w:rsidRDefault="00967F5C" w:rsidP="00967F5C">
                  <w:pPr>
                    <w:ind w:left="113" w:right="113"/>
                    <w:jc w:val="center"/>
                    <w:rPr>
                      <w:rFonts w:cs="Arial"/>
                      <w:b/>
                      <w:sz w:val="16"/>
                      <w:szCs w:val="16"/>
                    </w:rPr>
                  </w:pPr>
                  <w:r w:rsidRPr="00A74245">
                    <w:rPr>
                      <w:rFonts w:cs="Arial"/>
                      <w:b/>
                      <w:sz w:val="16"/>
                      <w:szCs w:val="16"/>
                    </w:rPr>
                    <w:t>INTERNO</w:t>
                  </w:r>
                </w:p>
              </w:tc>
              <w:tc>
                <w:tcPr>
                  <w:tcW w:w="330" w:type="dxa"/>
                  <w:shd w:val="clear" w:color="auto" w:fill="auto"/>
                  <w:textDirection w:val="btLr"/>
                  <w:vAlign w:val="center"/>
                </w:tcPr>
                <w:p w14:paraId="3B02C305" w14:textId="77777777" w:rsidR="00967F5C" w:rsidRPr="00A74245" w:rsidRDefault="00967F5C" w:rsidP="00967F5C">
                  <w:pPr>
                    <w:ind w:left="113" w:right="113"/>
                    <w:jc w:val="center"/>
                    <w:rPr>
                      <w:rFonts w:cs="Arial"/>
                      <w:b/>
                      <w:sz w:val="16"/>
                      <w:szCs w:val="16"/>
                    </w:rPr>
                  </w:pPr>
                  <w:r w:rsidRPr="00A74245">
                    <w:rPr>
                      <w:rFonts w:cs="Arial"/>
                      <w:b/>
                      <w:sz w:val="16"/>
                      <w:szCs w:val="16"/>
                    </w:rPr>
                    <w:t>SELECCIÓN</w:t>
                  </w:r>
                </w:p>
              </w:tc>
              <w:tc>
                <w:tcPr>
                  <w:tcW w:w="330" w:type="dxa"/>
                  <w:shd w:val="clear" w:color="auto" w:fill="auto"/>
                  <w:textDirection w:val="btLr"/>
                  <w:vAlign w:val="center"/>
                </w:tcPr>
                <w:p w14:paraId="740070BA" w14:textId="77777777" w:rsidR="00967F5C" w:rsidRPr="00A74245" w:rsidRDefault="00967F5C" w:rsidP="00967F5C">
                  <w:pPr>
                    <w:ind w:left="113" w:right="113"/>
                    <w:jc w:val="center"/>
                    <w:rPr>
                      <w:rFonts w:cs="Arial"/>
                      <w:b/>
                      <w:sz w:val="16"/>
                      <w:szCs w:val="16"/>
                    </w:rPr>
                  </w:pPr>
                  <w:r w:rsidRPr="00A74245">
                    <w:rPr>
                      <w:rFonts w:cs="Arial"/>
                      <w:b/>
                      <w:sz w:val="16"/>
                      <w:szCs w:val="16"/>
                    </w:rPr>
                    <w:t>OPERACIONALES</w:t>
                  </w:r>
                </w:p>
              </w:tc>
              <w:tc>
                <w:tcPr>
                  <w:tcW w:w="504" w:type="dxa"/>
                  <w:shd w:val="clear" w:color="auto" w:fill="auto"/>
                  <w:textDirection w:val="btLr"/>
                  <w:vAlign w:val="center"/>
                </w:tcPr>
                <w:p w14:paraId="4FF18E93" w14:textId="77777777" w:rsidR="00967F5C" w:rsidRPr="00A74245" w:rsidRDefault="00967F5C" w:rsidP="00967F5C">
                  <w:pPr>
                    <w:ind w:left="113" w:right="113"/>
                    <w:jc w:val="center"/>
                    <w:rPr>
                      <w:rFonts w:cs="Arial"/>
                      <w:b/>
                      <w:sz w:val="16"/>
                      <w:szCs w:val="16"/>
                    </w:rPr>
                  </w:pPr>
                  <w:r w:rsidRPr="00A74245">
                    <w:rPr>
                      <w:rFonts w:cs="Arial"/>
                      <w:b/>
                      <w:sz w:val="16"/>
                      <w:szCs w:val="16"/>
                    </w:rPr>
                    <w:t>EJECUCION CONTRATO</w:t>
                  </w:r>
                </w:p>
              </w:tc>
              <w:tc>
                <w:tcPr>
                  <w:tcW w:w="709" w:type="dxa"/>
                  <w:shd w:val="clear" w:color="auto" w:fill="auto"/>
                  <w:textDirection w:val="btLr"/>
                  <w:vAlign w:val="center"/>
                </w:tcPr>
                <w:p w14:paraId="00F772C0" w14:textId="77777777" w:rsidR="00967F5C" w:rsidRPr="00A74245" w:rsidRDefault="00967F5C" w:rsidP="00967F5C">
                  <w:pPr>
                    <w:ind w:left="113" w:right="113"/>
                    <w:jc w:val="center"/>
                    <w:rPr>
                      <w:rFonts w:cs="Arial"/>
                      <w:b/>
                      <w:sz w:val="16"/>
                      <w:szCs w:val="16"/>
                    </w:rPr>
                  </w:pPr>
                  <w:r w:rsidRPr="00A74245">
                    <w:rPr>
                      <w:rFonts w:cs="Arial"/>
                      <w:b/>
                      <w:sz w:val="16"/>
                      <w:szCs w:val="16"/>
                    </w:rPr>
                    <w:t>FINALIZACION CONTRATO</w:t>
                  </w:r>
                </w:p>
              </w:tc>
              <w:tc>
                <w:tcPr>
                  <w:tcW w:w="284" w:type="dxa"/>
                  <w:shd w:val="clear" w:color="auto" w:fill="auto"/>
                  <w:textDirection w:val="btLr"/>
                  <w:vAlign w:val="center"/>
                </w:tcPr>
                <w:p w14:paraId="2FF9DEF5"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3" w:type="dxa"/>
                  <w:shd w:val="clear" w:color="auto" w:fill="auto"/>
                  <w:textDirection w:val="btLr"/>
                  <w:vAlign w:val="center"/>
                </w:tcPr>
                <w:p w14:paraId="1FEB211E"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4" w:type="dxa"/>
                  <w:shd w:val="clear" w:color="auto" w:fill="auto"/>
                  <w:textDirection w:val="btLr"/>
                  <w:vAlign w:val="center"/>
                </w:tcPr>
                <w:p w14:paraId="1A623F26"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425" w:type="dxa"/>
                  <w:shd w:val="clear" w:color="auto" w:fill="auto"/>
                  <w:textDirection w:val="btLr"/>
                  <w:vAlign w:val="center"/>
                </w:tcPr>
                <w:p w14:paraId="461D5C53"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425" w:type="dxa"/>
                  <w:shd w:val="clear" w:color="auto" w:fill="auto"/>
                  <w:textDirection w:val="btLr"/>
                  <w:vAlign w:val="center"/>
                </w:tcPr>
                <w:p w14:paraId="6F6BB13B"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567" w:type="dxa"/>
                  <w:shd w:val="clear" w:color="auto" w:fill="auto"/>
                  <w:textDirection w:val="btLr"/>
                  <w:vAlign w:val="center"/>
                </w:tcPr>
                <w:p w14:paraId="117B1B20" w14:textId="77777777" w:rsidR="00967F5C" w:rsidRPr="00A74245" w:rsidRDefault="00967F5C" w:rsidP="00967F5C">
                  <w:pPr>
                    <w:ind w:left="113" w:right="113"/>
                    <w:jc w:val="center"/>
                    <w:rPr>
                      <w:rFonts w:cs="Arial"/>
                      <w:b/>
                      <w:sz w:val="16"/>
                      <w:szCs w:val="16"/>
                    </w:rPr>
                  </w:pPr>
                  <w:r w:rsidRPr="00A74245">
                    <w:rPr>
                      <w:rFonts w:cs="Arial"/>
                      <w:b/>
                      <w:sz w:val="16"/>
                      <w:szCs w:val="16"/>
                    </w:rPr>
                    <w:t>IMPREVISTOS</w:t>
                  </w:r>
                </w:p>
              </w:tc>
              <w:tc>
                <w:tcPr>
                  <w:tcW w:w="425" w:type="dxa"/>
                  <w:shd w:val="clear" w:color="auto" w:fill="auto"/>
                  <w:textDirection w:val="btLr"/>
                  <w:vAlign w:val="center"/>
                </w:tcPr>
                <w:p w14:paraId="3ACC4350"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493F1FBD"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318" w:type="dxa"/>
                  <w:shd w:val="clear" w:color="auto" w:fill="auto"/>
                  <w:textDirection w:val="btLr"/>
                  <w:vAlign w:val="center"/>
                </w:tcPr>
                <w:p w14:paraId="15B18109"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55" w:type="dxa"/>
                  <w:shd w:val="clear" w:color="auto" w:fill="auto"/>
                  <w:textDirection w:val="btLr"/>
                  <w:vAlign w:val="center"/>
                </w:tcPr>
                <w:p w14:paraId="55AFF4E9"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312" w:type="dxa"/>
                  <w:shd w:val="clear" w:color="auto" w:fill="auto"/>
                  <w:textDirection w:val="btLr"/>
                  <w:vAlign w:val="center"/>
                </w:tcPr>
                <w:p w14:paraId="5A5362CA" w14:textId="77777777" w:rsidR="00967F5C" w:rsidRPr="00A74245" w:rsidRDefault="00967F5C" w:rsidP="00967F5C">
                  <w:pPr>
                    <w:ind w:left="113" w:right="113"/>
                    <w:jc w:val="center"/>
                    <w:rPr>
                      <w:rFonts w:cs="Arial"/>
                      <w:b/>
                      <w:sz w:val="16"/>
                      <w:szCs w:val="16"/>
                    </w:rPr>
                  </w:pPr>
                  <w:r w:rsidRPr="00A74245">
                    <w:rPr>
                      <w:rFonts w:cs="Arial"/>
                      <w:b/>
                      <w:sz w:val="16"/>
                      <w:szCs w:val="16"/>
                    </w:rPr>
                    <w:t>NO</w:t>
                  </w:r>
                </w:p>
              </w:tc>
              <w:tc>
                <w:tcPr>
                  <w:tcW w:w="567" w:type="dxa"/>
                  <w:shd w:val="clear" w:color="auto" w:fill="auto"/>
                  <w:textDirection w:val="btLr"/>
                  <w:vAlign w:val="center"/>
                </w:tcPr>
                <w:p w14:paraId="4C01B88C"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249" w:type="dxa"/>
                  <w:shd w:val="clear" w:color="auto" w:fill="auto"/>
                  <w:textDirection w:val="btLr"/>
                  <w:vAlign w:val="center"/>
                </w:tcPr>
                <w:p w14:paraId="7911B28A"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36FB569D"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20AA2F7A" w14:textId="77777777" w:rsidTr="00967F5C">
              <w:trPr>
                <w:cantSplit/>
                <w:trHeight w:val="1698"/>
              </w:trPr>
              <w:tc>
                <w:tcPr>
                  <w:tcW w:w="319" w:type="dxa"/>
                  <w:shd w:val="clear" w:color="auto" w:fill="auto"/>
                  <w:textDirection w:val="btLr"/>
                  <w:vAlign w:val="center"/>
                </w:tcPr>
                <w:p w14:paraId="3F3AE2EA" w14:textId="77777777" w:rsidR="00967F5C" w:rsidRPr="00A74245" w:rsidRDefault="00967F5C" w:rsidP="00967F5C">
                  <w:pPr>
                    <w:ind w:left="113" w:right="113"/>
                    <w:jc w:val="center"/>
                    <w:rPr>
                      <w:rFonts w:cs="Arial"/>
                      <w:b/>
                      <w:sz w:val="16"/>
                      <w:szCs w:val="16"/>
                    </w:rPr>
                  </w:pPr>
                  <w:r w:rsidRPr="00A74245">
                    <w:rPr>
                      <w:rFonts w:cs="Arial"/>
                      <w:b/>
                      <w:sz w:val="16"/>
                      <w:szCs w:val="16"/>
                    </w:rPr>
                    <w:t>7</w:t>
                  </w:r>
                </w:p>
              </w:tc>
              <w:tc>
                <w:tcPr>
                  <w:tcW w:w="525" w:type="dxa"/>
                  <w:shd w:val="clear" w:color="auto" w:fill="auto"/>
                  <w:textDirection w:val="btLr"/>
                  <w:vAlign w:val="center"/>
                </w:tcPr>
                <w:p w14:paraId="511FF09E" w14:textId="77777777" w:rsidR="00967F5C" w:rsidRPr="00A74245" w:rsidRDefault="00967F5C" w:rsidP="00967F5C">
                  <w:pPr>
                    <w:ind w:left="113" w:right="113"/>
                    <w:jc w:val="center"/>
                    <w:rPr>
                      <w:rFonts w:cs="Arial"/>
                      <w:b/>
                      <w:sz w:val="16"/>
                      <w:szCs w:val="16"/>
                    </w:rPr>
                  </w:pPr>
                  <w:r w:rsidRPr="00A74245">
                    <w:rPr>
                      <w:rFonts w:cs="Arial"/>
                      <w:b/>
                      <w:sz w:val="16"/>
                      <w:szCs w:val="16"/>
                    </w:rPr>
                    <w:t>GENERAL</w:t>
                  </w:r>
                </w:p>
              </w:tc>
              <w:tc>
                <w:tcPr>
                  <w:tcW w:w="330" w:type="dxa"/>
                  <w:shd w:val="clear" w:color="auto" w:fill="auto"/>
                  <w:textDirection w:val="btLr"/>
                  <w:vAlign w:val="center"/>
                </w:tcPr>
                <w:p w14:paraId="515EAD6C" w14:textId="77777777" w:rsidR="00967F5C" w:rsidRPr="00A74245" w:rsidRDefault="00967F5C" w:rsidP="00967F5C">
                  <w:pPr>
                    <w:ind w:left="113" w:right="113"/>
                    <w:jc w:val="center"/>
                    <w:rPr>
                      <w:rFonts w:cs="Arial"/>
                      <w:b/>
                      <w:sz w:val="16"/>
                      <w:szCs w:val="16"/>
                    </w:rPr>
                  </w:pPr>
                  <w:r w:rsidRPr="00A74245">
                    <w:rPr>
                      <w:rFonts w:cs="Arial"/>
                      <w:b/>
                      <w:sz w:val="16"/>
                      <w:szCs w:val="16"/>
                    </w:rPr>
                    <w:t>EXTERNOS</w:t>
                  </w:r>
                </w:p>
              </w:tc>
              <w:tc>
                <w:tcPr>
                  <w:tcW w:w="330" w:type="dxa"/>
                  <w:shd w:val="clear" w:color="auto" w:fill="auto"/>
                  <w:textDirection w:val="btLr"/>
                  <w:vAlign w:val="center"/>
                </w:tcPr>
                <w:p w14:paraId="382FE1C6" w14:textId="77777777" w:rsidR="00967F5C" w:rsidRPr="00A74245" w:rsidRDefault="00967F5C" w:rsidP="00967F5C">
                  <w:pPr>
                    <w:ind w:left="113" w:right="113"/>
                    <w:jc w:val="center"/>
                    <w:rPr>
                      <w:rFonts w:cs="Arial"/>
                      <w:b/>
                      <w:sz w:val="16"/>
                      <w:szCs w:val="16"/>
                    </w:rPr>
                  </w:pPr>
                  <w:r w:rsidRPr="00A74245">
                    <w:rPr>
                      <w:rFonts w:cs="Arial"/>
                      <w:b/>
                      <w:sz w:val="16"/>
                      <w:szCs w:val="16"/>
                    </w:rPr>
                    <w:t>SELECCIÓN</w:t>
                  </w:r>
                </w:p>
              </w:tc>
              <w:tc>
                <w:tcPr>
                  <w:tcW w:w="330" w:type="dxa"/>
                  <w:shd w:val="clear" w:color="auto" w:fill="auto"/>
                  <w:textDirection w:val="btLr"/>
                  <w:vAlign w:val="center"/>
                </w:tcPr>
                <w:p w14:paraId="1FF54518" w14:textId="77777777" w:rsidR="00967F5C" w:rsidRPr="00A74245" w:rsidRDefault="00967F5C" w:rsidP="00967F5C">
                  <w:pPr>
                    <w:ind w:left="113" w:right="113"/>
                    <w:jc w:val="center"/>
                    <w:rPr>
                      <w:rFonts w:cs="Arial"/>
                      <w:b/>
                      <w:sz w:val="16"/>
                      <w:szCs w:val="16"/>
                    </w:rPr>
                  </w:pPr>
                  <w:r w:rsidRPr="00A74245">
                    <w:rPr>
                      <w:rFonts w:cs="Arial"/>
                      <w:b/>
                      <w:sz w:val="16"/>
                      <w:szCs w:val="16"/>
                    </w:rPr>
                    <w:t>SOCIALES</w:t>
                  </w:r>
                </w:p>
              </w:tc>
              <w:tc>
                <w:tcPr>
                  <w:tcW w:w="504" w:type="dxa"/>
                  <w:shd w:val="clear" w:color="auto" w:fill="auto"/>
                  <w:textDirection w:val="btLr"/>
                  <w:vAlign w:val="center"/>
                </w:tcPr>
                <w:p w14:paraId="1F686D3B" w14:textId="77777777" w:rsidR="00967F5C" w:rsidRPr="00A74245" w:rsidRDefault="00967F5C" w:rsidP="00967F5C">
                  <w:pPr>
                    <w:ind w:left="113" w:right="113"/>
                    <w:jc w:val="center"/>
                    <w:rPr>
                      <w:rFonts w:cs="Arial"/>
                      <w:b/>
                      <w:sz w:val="16"/>
                      <w:szCs w:val="16"/>
                    </w:rPr>
                  </w:pPr>
                  <w:r w:rsidRPr="00A74245">
                    <w:rPr>
                      <w:rFonts w:cs="Arial"/>
                      <w:b/>
                      <w:sz w:val="16"/>
                      <w:szCs w:val="16"/>
                    </w:rPr>
                    <w:t>EJECUCION CONTRATO</w:t>
                  </w:r>
                </w:p>
              </w:tc>
              <w:tc>
                <w:tcPr>
                  <w:tcW w:w="709" w:type="dxa"/>
                  <w:shd w:val="clear" w:color="auto" w:fill="auto"/>
                  <w:textDirection w:val="btLr"/>
                  <w:vAlign w:val="center"/>
                </w:tcPr>
                <w:p w14:paraId="04333D2A" w14:textId="77777777" w:rsidR="00967F5C" w:rsidRPr="00A74245" w:rsidRDefault="00967F5C" w:rsidP="00967F5C">
                  <w:pPr>
                    <w:ind w:left="113" w:right="113"/>
                    <w:jc w:val="center"/>
                    <w:rPr>
                      <w:rFonts w:cs="Arial"/>
                      <w:b/>
                      <w:sz w:val="16"/>
                      <w:szCs w:val="16"/>
                    </w:rPr>
                  </w:pPr>
                  <w:r w:rsidRPr="00A74245">
                    <w:rPr>
                      <w:rFonts w:cs="Arial"/>
                      <w:b/>
                      <w:sz w:val="16"/>
                      <w:szCs w:val="16"/>
                    </w:rPr>
                    <w:t>NO EJECUCION CONTRATO</w:t>
                  </w:r>
                </w:p>
              </w:tc>
              <w:tc>
                <w:tcPr>
                  <w:tcW w:w="284" w:type="dxa"/>
                  <w:shd w:val="clear" w:color="auto" w:fill="auto"/>
                  <w:textDirection w:val="btLr"/>
                  <w:vAlign w:val="center"/>
                </w:tcPr>
                <w:p w14:paraId="3CBE27BC"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3" w:type="dxa"/>
                  <w:shd w:val="clear" w:color="auto" w:fill="auto"/>
                  <w:textDirection w:val="btLr"/>
                  <w:vAlign w:val="center"/>
                </w:tcPr>
                <w:p w14:paraId="660728F7"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284" w:type="dxa"/>
                  <w:shd w:val="clear" w:color="auto" w:fill="auto"/>
                  <w:textDirection w:val="btLr"/>
                  <w:vAlign w:val="center"/>
                </w:tcPr>
                <w:p w14:paraId="3BBB8B7C"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425" w:type="dxa"/>
                  <w:shd w:val="clear" w:color="auto" w:fill="auto"/>
                  <w:textDirection w:val="btLr"/>
                  <w:vAlign w:val="center"/>
                </w:tcPr>
                <w:p w14:paraId="24E2E246" w14:textId="77777777" w:rsidR="00967F5C" w:rsidRPr="00A74245" w:rsidRDefault="00967F5C" w:rsidP="00967F5C">
                  <w:pPr>
                    <w:ind w:left="113" w:right="113"/>
                    <w:jc w:val="center"/>
                    <w:rPr>
                      <w:rFonts w:cs="Arial"/>
                      <w:b/>
                      <w:sz w:val="16"/>
                      <w:szCs w:val="16"/>
                    </w:rPr>
                  </w:pPr>
                  <w:r w:rsidRPr="00A74245">
                    <w:rPr>
                      <w:rFonts w:cs="Arial"/>
                      <w:b/>
                      <w:sz w:val="16"/>
                      <w:szCs w:val="16"/>
                    </w:rPr>
                    <w:t>MEDIO</w:t>
                  </w:r>
                </w:p>
              </w:tc>
              <w:tc>
                <w:tcPr>
                  <w:tcW w:w="425" w:type="dxa"/>
                  <w:shd w:val="clear" w:color="auto" w:fill="auto"/>
                  <w:textDirection w:val="btLr"/>
                  <w:vAlign w:val="center"/>
                </w:tcPr>
                <w:p w14:paraId="2F0F632F" w14:textId="77777777" w:rsidR="00967F5C" w:rsidRPr="00A74245" w:rsidRDefault="00967F5C" w:rsidP="00967F5C">
                  <w:pPr>
                    <w:ind w:left="113" w:right="113"/>
                    <w:jc w:val="center"/>
                    <w:rPr>
                      <w:rFonts w:cs="Arial"/>
                      <w:b/>
                      <w:sz w:val="16"/>
                      <w:szCs w:val="16"/>
                    </w:rPr>
                  </w:pPr>
                  <w:r w:rsidRPr="00A74245">
                    <w:rPr>
                      <w:rFonts w:cs="Arial"/>
                      <w:b/>
                      <w:sz w:val="16"/>
                      <w:szCs w:val="16"/>
                    </w:rPr>
                    <w:t>CONTRATISTA</w:t>
                  </w:r>
                </w:p>
              </w:tc>
              <w:tc>
                <w:tcPr>
                  <w:tcW w:w="567" w:type="dxa"/>
                  <w:shd w:val="clear" w:color="auto" w:fill="auto"/>
                  <w:textDirection w:val="btLr"/>
                  <w:vAlign w:val="center"/>
                </w:tcPr>
                <w:p w14:paraId="7C5CCE0C" w14:textId="77777777" w:rsidR="00967F5C" w:rsidRPr="00A74245" w:rsidRDefault="00967F5C" w:rsidP="00967F5C">
                  <w:pPr>
                    <w:ind w:left="113" w:right="113"/>
                    <w:jc w:val="center"/>
                    <w:rPr>
                      <w:rFonts w:cs="Arial"/>
                      <w:b/>
                      <w:sz w:val="16"/>
                      <w:szCs w:val="16"/>
                    </w:rPr>
                  </w:pPr>
                  <w:r w:rsidRPr="00A74245">
                    <w:rPr>
                      <w:rFonts w:cs="Arial"/>
                      <w:b/>
                      <w:sz w:val="16"/>
                      <w:szCs w:val="16"/>
                    </w:rPr>
                    <w:t>GARANTIA</w:t>
                  </w:r>
                </w:p>
              </w:tc>
              <w:tc>
                <w:tcPr>
                  <w:tcW w:w="425" w:type="dxa"/>
                  <w:shd w:val="clear" w:color="auto" w:fill="auto"/>
                  <w:textDirection w:val="btLr"/>
                  <w:vAlign w:val="center"/>
                </w:tcPr>
                <w:p w14:paraId="0F59A99C"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7DCC73E6"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318" w:type="dxa"/>
                  <w:shd w:val="clear" w:color="auto" w:fill="auto"/>
                  <w:textDirection w:val="btLr"/>
                  <w:vAlign w:val="center"/>
                </w:tcPr>
                <w:p w14:paraId="27874188"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55" w:type="dxa"/>
                  <w:shd w:val="clear" w:color="auto" w:fill="auto"/>
                  <w:textDirection w:val="btLr"/>
                  <w:vAlign w:val="center"/>
                </w:tcPr>
                <w:p w14:paraId="0AE9C55E"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312" w:type="dxa"/>
                  <w:shd w:val="clear" w:color="auto" w:fill="auto"/>
                  <w:textDirection w:val="btLr"/>
                  <w:vAlign w:val="center"/>
                </w:tcPr>
                <w:p w14:paraId="45455B26" w14:textId="77777777" w:rsidR="00967F5C" w:rsidRPr="00A74245" w:rsidRDefault="00967F5C" w:rsidP="00967F5C">
                  <w:pPr>
                    <w:ind w:left="113" w:right="113"/>
                    <w:jc w:val="center"/>
                    <w:rPr>
                      <w:rFonts w:cs="Arial"/>
                      <w:b/>
                      <w:sz w:val="16"/>
                      <w:szCs w:val="16"/>
                    </w:rPr>
                  </w:pPr>
                  <w:r w:rsidRPr="00A74245">
                    <w:rPr>
                      <w:rFonts w:cs="Arial"/>
                      <w:b/>
                      <w:sz w:val="16"/>
                      <w:szCs w:val="16"/>
                    </w:rPr>
                    <w:t>NO</w:t>
                  </w:r>
                </w:p>
              </w:tc>
              <w:tc>
                <w:tcPr>
                  <w:tcW w:w="567" w:type="dxa"/>
                  <w:shd w:val="clear" w:color="auto" w:fill="auto"/>
                  <w:textDirection w:val="btLr"/>
                  <w:vAlign w:val="center"/>
                </w:tcPr>
                <w:p w14:paraId="10C69CE5"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249" w:type="dxa"/>
                  <w:shd w:val="clear" w:color="auto" w:fill="auto"/>
                  <w:textDirection w:val="btLr"/>
                  <w:vAlign w:val="center"/>
                </w:tcPr>
                <w:p w14:paraId="2E7DB9BC"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284B3225"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p w14:paraId="67CF8EE7" w14:textId="77777777" w:rsidR="00967F5C" w:rsidRPr="00A74245" w:rsidRDefault="00967F5C" w:rsidP="00967F5C">
                  <w:pPr>
                    <w:ind w:left="113" w:right="113"/>
                    <w:jc w:val="center"/>
                    <w:rPr>
                      <w:rFonts w:cs="Arial"/>
                      <w:b/>
                      <w:sz w:val="16"/>
                      <w:szCs w:val="16"/>
                    </w:rPr>
                  </w:pPr>
                </w:p>
              </w:tc>
            </w:tr>
            <w:tr w:rsidR="00967F5C" w:rsidRPr="00A74245" w14:paraId="6FB44441" w14:textId="77777777" w:rsidTr="00967F5C">
              <w:trPr>
                <w:cantSplit/>
                <w:trHeight w:val="1698"/>
              </w:trPr>
              <w:tc>
                <w:tcPr>
                  <w:tcW w:w="319" w:type="dxa"/>
                  <w:shd w:val="clear" w:color="auto" w:fill="auto"/>
                  <w:textDirection w:val="btLr"/>
                  <w:vAlign w:val="center"/>
                </w:tcPr>
                <w:p w14:paraId="3BEC22F4" w14:textId="77777777" w:rsidR="00967F5C" w:rsidRPr="00A74245" w:rsidRDefault="00967F5C" w:rsidP="00967F5C">
                  <w:pPr>
                    <w:ind w:left="113" w:right="113"/>
                    <w:jc w:val="center"/>
                    <w:rPr>
                      <w:rFonts w:cs="Arial"/>
                      <w:b/>
                      <w:sz w:val="16"/>
                      <w:szCs w:val="16"/>
                    </w:rPr>
                  </w:pPr>
                  <w:r w:rsidRPr="00A74245">
                    <w:rPr>
                      <w:rFonts w:cs="Arial"/>
                      <w:b/>
                      <w:sz w:val="16"/>
                      <w:szCs w:val="16"/>
                    </w:rPr>
                    <w:t>8</w:t>
                  </w:r>
                </w:p>
              </w:tc>
              <w:tc>
                <w:tcPr>
                  <w:tcW w:w="525" w:type="dxa"/>
                  <w:shd w:val="clear" w:color="auto" w:fill="auto"/>
                  <w:textDirection w:val="btLr"/>
                  <w:vAlign w:val="center"/>
                </w:tcPr>
                <w:p w14:paraId="6D05B6FD" w14:textId="77777777" w:rsidR="00967F5C" w:rsidRPr="00A74245" w:rsidRDefault="00967F5C" w:rsidP="00967F5C">
                  <w:pPr>
                    <w:ind w:left="113" w:right="113"/>
                    <w:jc w:val="center"/>
                    <w:rPr>
                      <w:rFonts w:cs="Arial"/>
                      <w:b/>
                      <w:sz w:val="16"/>
                      <w:szCs w:val="16"/>
                    </w:rPr>
                  </w:pPr>
                  <w:r w:rsidRPr="00A74245">
                    <w:rPr>
                      <w:rFonts w:cs="Arial"/>
                      <w:b/>
                      <w:sz w:val="16"/>
                      <w:szCs w:val="16"/>
                    </w:rPr>
                    <w:t>ESPECIFICO</w:t>
                  </w:r>
                </w:p>
              </w:tc>
              <w:tc>
                <w:tcPr>
                  <w:tcW w:w="330" w:type="dxa"/>
                  <w:shd w:val="clear" w:color="auto" w:fill="auto"/>
                  <w:textDirection w:val="btLr"/>
                  <w:vAlign w:val="center"/>
                </w:tcPr>
                <w:p w14:paraId="0F4A0BA3" w14:textId="77777777" w:rsidR="00967F5C" w:rsidRPr="00A74245" w:rsidRDefault="00967F5C" w:rsidP="00967F5C">
                  <w:pPr>
                    <w:ind w:left="113" w:right="113"/>
                    <w:jc w:val="center"/>
                    <w:rPr>
                      <w:rFonts w:cs="Arial"/>
                      <w:b/>
                      <w:sz w:val="16"/>
                      <w:szCs w:val="16"/>
                    </w:rPr>
                  </w:pPr>
                  <w:r w:rsidRPr="00A74245">
                    <w:rPr>
                      <w:rFonts w:cs="Arial"/>
                      <w:b/>
                      <w:sz w:val="16"/>
                      <w:szCs w:val="16"/>
                    </w:rPr>
                    <w:t>INTERNO</w:t>
                  </w:r>
                </w:p>
              </w:tc>
              <w:tc>
                <w:tcPr>
                  <w:tcW w:w="330" w:type="dxa"/>
                  <w:shd w:val="clear" w:color="auto" w:fill="auto"/>
                  <w:textDirection w:val="btLr"/>
                  <w:vAlign w:val="center"/>
                </w:tcPr>
                <w:p w14:paraId="26AD2C48" w14:textId="77777777" w:rsidR="00967F5C" w:rsidRPr="00A74245" w:rsidRDefault="00967F5C" w:rsidP="00967F5C">
                  <w:pPr>
                    <w:ind w:left="113" w:right="113"/>
                    <w:jc w:val="center"/>
                    <w:rPr>
                      <w:rFonts w:cs="Arial"/>
                      <w:b/>
                      <w:sz w:val="16"/>
                      <w:szCs w:val="16"/>
                    </w:rPr>
                  </w:pPr>
                  <w:r w:rsidRPr="00A74245">
                    <w:rPr>
                      <w:rFonts w:cs="Arial"/>
                      <w:b/>
                      <w:sz w:val="16"/>
                      <w:szCs w:val="16"/>
                    </w:rPr>
                    <w:t>EJECUCION</w:t>
                  </w:r>
                </w:p>
              </w:tc>
              <w:tc>
                <w:tcPr>
                  <w:tcW w:w="330" w:type="dxa"/>
                  <w:shd w:val="clear" w:color="auto" w:fill="auto"/>
                  <w:textDirection w:val="btLr"/>
                  <w:vAlign w:val="center"/>
                </w:tcPr>
                <w:p w14:paraId="5C88853F" w14:textId="77777777" w:rsidR="00967F5C" w:rsidRPr="00A74245" w:rsidRDefault="00967F5C" w:rsidP="00967F5C">
                  <w:pPr>
                    <w:ind w:left="113" w:right="113"/>
                    <w:jc w:val="center"/>
                    <w:rPr>
                      <w:rFonts w:cs="Arial"/>
                      <w:b/>
                      <w:sz w:val="16"/>
                      <w:szCs w:val="16"/>
                    </w:rPr>
                  </w:pPr>
                  <w:r w:rsidRPr="00A74245">
                    <w:rPr>
                      <w:rFonts w:cs="Arial"/>
                      <w:b/>
                      <w:sz w:val="16"/>
                      <w:szCs w:val="16"/>
                    </w:rPr>
                    <w:t>FINANCIEROS</w:t>
                  </w:r>
                </w:p>
              </w:tc>
              <w:tc>
                <w:tcPr>
                  <w:tcW w:w="504" w:type="dxa"/>
                  <w:shd w:val="clear" w:color="auto" w:fill="auto"/>
                  <w:textDirection w:val="btLr"/>
                  <w:vAlign w:val="center"/>
                </w:tcPr>
                <w:p w14:paraId="7C6C9979" w14:textId="77777777" w:rsidR="00967F5C" w:rsidRPr="00A74245" w:rsidRDefault="00967F5C" w:rsidP="00967F5C">
                  <w:pPr>
                    <w:ind w:left="113" w:right="113"/>
                    <w:jc w:val="center"/>
                    <w:rPr>
                      <w:rFonts w:cs="Arial"/>
                      <w:b/>
                      <w:sz w:val="16"/>
                      <w:szCs w:val="16"/>
                    </w:rPr>
                  </w:pPr>
                  <w:r w:rsidRPr="00A74245">
                    <w:rPr>
                      <w:rFonts w:cs="Arial"/>
                      <w:b/>
                      <w:sz w:val="16"/>
                      <w:szCs w:val="16"/>
                    </w:rPr>
                    <w:t>MAYOR COSTO</w:t>
                  </w:r>
                </w:p>
              </w:tc>
              <w:tc>
                <w:tcPr>
                  <w:tcW w:w="709" w:type="dxa"/>
                  <w:shd w:val="clear" w:color="auto" w:fill="auto"/>
                  <w:textDirection w:val="btLr"/>
                  <w:vAlign w:val="center"/>
                </w:tcPr>
                <w:p w14:paraId="6D48C41F" w14:textId="77777777" w:rsidR="00967F5C" w:rsidRPr="00A74245" w:rsidRDefault="00967F5C" w:rsidP="00967F5C">
                  <w:pPr>
                    <w:ind w:left="113" w:right="113"/>
                    <w:jc w:val="center"/>
                    <w:rPr>
                      <w:rFonts w:cs="Arial"/>
                      <w:b/>
                      <w:sz w:val="16"/>
                      <w:szCs w:val="16"/>
                    </w:rPr>
                  </w:pPr>
                  <w:r w:rsidRPr="00A74245">
                    <w:rPr>
                      <w:rFonts w:cs="Arial"/>
                      <w:b/>
                      <w:sz w:val="16"/>
                      <w:szCs w:val="16"/>
                    </w:rPr>
                    <w:t>MAYOR VALOR</w:t>
                  </w:r>
                </w:p>
              </w:tc>
              <w:tc>
                <w:tcPr>
                  <w:tcW w:w="284" w:type="dxa"/>
                  <w:shd w:val="clear" w:color="auto" w:fill="auto"/>
                  <w:textDirection w:val="btLr"/>
                  <w:vAlign w:val="center"/>
                </w:tcPr>
                <w:p w14:paraId="1B98BB32"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283" w:type="dxa"/>
                  <w:shd w:val="clear" w:color="auto" w:fill="auto"/>
                  <w:textDirection w:val="btLr"/>
                  <w:vAlign w:val="center"/>
                </w:tcPr>
                <w:p w14:paraId="4D523039" w14:textId="77777777" w:rsidR="00967F5C" w:rsidRPr="00A74245" w:rsidRDefault="00967F5C" w:rsidP="00967F5C">
                  <w:pPr>
                    <w:ind w:left="113" w:right="113"/>
                    <w:jc w:val="center"/>
                    <w:rPr>
                      <w:rFonts w:cs="Arial"/>
                      <w:b/>
                      <w:sz w:val="16"/>
                      <w:szCs w:val="16"/>
                    </w:rPr>
                  </w:pPr>
                  <w:r w:rsidRPr="00A74245">
                    <w:rPr>
                      <w:rFonts w:cs="Arial"/>
                      <w:b/>
                      <w:sz w:val="16"/>
                      <w:szCs w:val="16"/>
                    </w:rPr>
                    <w:t>5</w:t>
                  </w:r>
                </w:p>
              </w:tc>
              <w:tc>
                <w:tcPr>
                  <w:tcW w:w="284" w:type="dxa"/>
                  <w:shd w:val="clear" w:color="auto" w:fill="auto"/>
                  <w:textDirection w:val="btLr"/>
                  <w:vAlign w:val="center"/>
                </w:tcPr>
                <w:p w14:paraId="6510EA59" w14:textId="77777777" w:rsidR="00967F5C" w:rsidRPr="00A74245" w:rsidRDefault="00967F5C" w:rsidP="00967F5C">
                  <w:pPr>
                    <w:ind w:left="113" w:right="113"/>
                    <w:jc w:val="center"/>
                    <w:rPr>
                      <w:rFonts w:cs="Arial"/>
                      <w:b/>
                      <w:sz w:val="16"/>
                      <w:szCs w:val="16"/>
                    </w:rPr>
                  </w:pPr>
                  <w:r w:rsidRPr="00A74245">
                    <w:rPr>
                      <w:rFonts w:cs="Arial"/>
                      <w:b/>
                      <w:sz w:val="16"/>
                      <w:szCs w:val="16"/>
                    </w:rPr>
                    <w:t>5</w:t>
                  </w:r>
                </w:p>
              </w:tc>
              <w:tc>
                <w:tcPr>
                  <w:tcW w:w="425" w:type="dxa"/>
                  <w:shd w:val="clear" w:color="auto" w:fill="auto"/>
                  <w:textDirection w:val="btLr"/>
                  <w:vAlign w:val="center"/>
                </w:tcPr>
                <w:p w14:paraId="54FB4AE5" w14:textId="77777777" w:rsidR="00967F5C" w:rsidRPr="00A74245" w:rsidRDefault="00967F5C" w:rsidP="00967F5C">
                  <w:pPr>
                    <w:ind w:left="113" w:right="113"/>
                    <w:jc w:val="center"/>
                    <w:rPr>
                      <w:rFonts w:cs="Arial"/>
                      <w:b/>
                      <w:sz w:val="16"/>
                      <w:szCs w:val="16"/>
                    </w:rPr>
                  </w:pPr>
                  <w:r w:rsidRPr="00A74245">
                    <w:rPr>
                      <w:rFonts w:cs="Arial"/>
                      <w:b/>
                      <w:sz w:val="16"/>
                      <w:szCs w:val="16"/>
                    </w:rPr>
                    <w:t>MEDIO</w:t>
                  </w:r>
                </w:p>
              </w:tc>
              <w:tc>
                <w:tcPr>
                  <w:tcW w:w="425" w:type="dxa"/>
                  <w:shd w:val="clear" w:color="auto" w:fill="auto"/>
                  <w:textDirection w:val="btLr"/>
                  <w:vAlign w:val="center"/>
                </w:tcPr>
                <w:p w14:paraId="477528FB" w14:textId="77777777" w:rsidR="00967F5C" w:rsidRPr="00A74245" w:rsidRDefault="00967F5C" w:rsidP="00967F5C">
                  <w:pPr>
                    <w:ind w:left="113" w:right="113"/>
                    <w:jc w:val="center"/>
                    <w:rPr>
                      <w:rFonts w:cs="Arial"/>
                      <w:b/>
                      <w:sz w:val="16"/>
                      <w:szCs w:val="16"/>
                    </w:rPr>
                  </w:pPr>
                  <w:r w:rsidRPr="00A74245">
                    <w:rPr>
                      <w:rFonts w:cs="Arial"/>
                      <w:b/>
                      <w:sz w:val="16"/>
                      <w:szCs w:val="16"/>
                    </w:rPr>
                    <w:t>CONTRATISTA</w:t>
                  </w:r>
                </w:p>
              </w:tc>
              <w:tc>
                <w:tcPr>
                  <w:tcW w:w="567" w:type="dxa"/>
                  <w:shd w:val="clear" w:color="auto" w:fill="auto"/>
                  <w:textDirection w:val="btLr"/>
                  <w:vAlign w:val="center"/>
                </w:tcPr>
                <w:p w14:paraId="74B1ED56" w14:textId="77777777" w:rsidR="00967F5C" w:rsidRPr="00A74245" w:rsidRDefault="00967F5C" w:rsidP="00967F5C">
                  <w:pPr>
                    <w:ind w:left="113" w:right="113"/>
                    <w:jc w:val="center"/>
                    <w:rPr>
                      <w:rFonts w:cs="Arial"/>
                      <w:b/>
                      <w:sz w:val="16"/>
                      <w:szCs w:val="16"/>
                    </w:rPr>
                  </w:pPr>
                  <w:r w:rsidRPr="00A74245">
                    <w:rPr>
                      <w:rFonts w:cs="Arial"/>
                      <w:b/>
                      <w:sz w:val="16"/>
                      <w:szCs w:val="16"/>
                    </w:rPr>
                    <w:t>GARANTIAS</w:t>
                  </w:r>
                </w:p>
              </w:tc>
              <w:tc>
                <w:tcPr>
                  <w:tcW w:w="425" w:type="dxa"/>
                  <w:shd w:val="clear" w:color="auto" w:fill="auto"/>
                  <w:textDirection w:val="btLr"/>
                  <w:vAlign w:val="center"/>
                </w:tcPr>
                <w:p w14:paraId="68EAF95F"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49" w:type="dxa"/>
                  <w:shd w:val="clear" w:color="auto" w:fill="auto"/>
                  <w:textDirection w:val="btLr"/>
                  <w:vAlign w:val="center"/>
                </w:tcPr>
                <w:p w14:paraId="196D988A"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318" w:type="dxa"/>
                  <w:shd w:val="clear" w:color="auto" w:fill="auto"/>
                  <w:textDirection w:val="btLr"/>
                  <w:vAlign w:val="center"/>
                </w:tcPr>
                <w:p w14:paraId="1C81B69C"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255" w:type="dxa"/>
                  <w:shd w:val="clear" w:color="auto" w:fill="auto"/>
                  <w:textDirection w:val="btLr"/>
                  <w:vAlign w:val="center"/>
                </w:tcPr>
                <w:p w14:paraId="3747354C"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312" w:type="dxa"/>
                  <w:shd w:val="clear" w:color="auto" w:fill="auto"/>
                  <w:textDirection w:val="btLr"/>
                  <w:vAlign w:val="center"/>
                </w:tcPr>
                <w:p w14:paraId="41D4680C" w14:textId="77777777" w:rsidR="00967F5C" w:rsidRPr="00A74245" w:rsidRDefault="00967F5C" w:rsidP="00967F5C">
                  <w:pPr>
                    <w:ind w:left="113" w:right="113"/>
                    <w:jc w:val="center"/>
                    <w:rPr>
                      <w:rFonts w:cs="Arial"/>
                      <w:b/>
                      <w:sz w:val="16"/>
                      <w:szCs w:val="16"/>
                    </w:rPr>
                  </w:pPr>
                  <w:r w:rsidRPr="00A74245">
                    <w:rPr>
                      <w:rFonts w:cs="Arial"/>
                      <w:b/>
                      <w:sz w:val="16"/>
                      <w:szCs w:val="16"/>
                    </w:rPr>
                    <w:t>SI</w:t>
                  </w:r>
                </w:p>
              </w:tc>
              <w:tc>
                <w:tcPr>
                  <w:tcW w:w="567" w:type="dxa"/>
                  <w:shd w:val="clear" w:color="auto" w:fill="auto"/>
                  <w:textDirection w:val="btLr"/>
                  <w:vAlign w:val="center"/>
                </w:tcPr>
                <w:p w14:paraId="0CA85A1F" w14:textId="77777777" w:rsidR="00967F5C" w:rsidRPr="00A74245" w:rsidRDefault="00967F5C" w:rsidP="00967F5C">
                  <w:pPr>
                    <w:ind w:left="113" w:right="113"/>
                    <w:jc w:val="center"/>
                    <w:rPr>
                      <w:rFonts w:cs="Arial"/>
                      <w:b/>
                      <w:sz w:val="16"/>
                      <w:szCs w:val="16"/>
                    </w:rPr>
                  </w:pPr>
                  <w:r w:rsidRPr="00A74245">
                    <w:rPr>
                      <w:rFonts w:cs="Arial"/>
                      <w:b/>
                      <w:sz w:val="16"/>
                      <w:szCs w:val="16"/>
                    </w:rPr>
                    <w:t>CONTRATISTA</w:t>
                  </w:r>
                </w:p>
              </w:tc>
              <w:tc>
                <w:tcPr>
                  <w:tcW w:w="249" w:type="dxa"/>
                  <w:shd w:val="clear" w:color="auto" w:fill="auto"/>
                  <w:textDirection w:val="btLr"/>
                  <w:vAlign w:val="center"/>
                </w:tcPr>
                <w:p w14:paraId="31960EDC"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64C4DF38"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62C86BDB" w14:textId="77777777" w:rsidTr="00967F5C">
              <w:trPr>
                <w:cantSplit/>
                <w:trHeight w:val="1698"/>
              </w:trPr>
              <w:tc>
                <w:tcPr>
                  <w:tcW w:w="319" w:type="dxa"/>
                  <w:shd w:val="clear" w:color="auto" w:fill="auto"/>
                  <w:textDirection w:val="btLr"/>
                  <w:vAlign w:val="center"/>
                </w:tcPr>
                <w:p w14:paraId="71AB5471" w14:textId="77777777" w:rsidR="00967F5C" w:rsidRPr="00A74245" w:rsidRDefault="00967F5C" w:rsidP="00967F5C">
                  <w:pPr>
                    <w:ind w:left="113" w:right="113"/>
                    <w:jc w:val="center"/>
                    <w:rPr>
                      <w:rFonts w:cs="Arial"/>
                      <w:b/>
                      <w:sz w:val="16"/>
                      <w:szCs w:val="16"/>
                    </w:rPr>
                  </w:pPr>
                  <w:r w:rsidRPr="00A74245">
                    <w:rPr>
                      <w:rFonts w:cs="Arial"/>
                      <w:b/>
                      <w:sz w:val="16"/>
                      <w:szCs w:val="16"/>
                    </w:rPr>
                    <w:t>9</w:t>
                  </w:r>
                </w:p>
              </w:tc>
              <w:tc>
                <w:tcPr>
                  <w:tcW w:w="525" w:type="dxa"/>
                  <w:shd w:val="clear" w:color="auto" w:fill="auto"/>
                  <w:textDirection w:val="btLr"/>
                  <w:vAlign w:val="center"/>
                </w:tcPr>
                <w:p w14:paraId="54D3635E" w14:textId="77777777" w:rsidR="00967F5C" w:rsidRPr="00A74245" w:rsidRDefault="00967F5C" w:rsidP="00967F5C">
                  <w:pPr>
                    <w:ind w:left="113" w:right="113"/>
                    <w:jc w:val="center"/>
                    <w:rPr>
                      <w:rFonts w:cs="Arial"/>
                      <w:b/>
                      <w:sz w:val="16"/>
                      <w:szCs w:val="16"/>
                    </w:rPr>
                  </w:pPr>
                  <w:r w:rsidRPr="00A74245">
                    <w:rPr>
                      <w:rFonts w:cs="Arial"/>
                      <w:b/>
                      <w:sz w:val="16"/>
                      <w:szCs w:val="16"/>
                    </w:rPr>
                    <w:t>ESPECIFICO</w:t>
                  </w:r>
                </w:p>
              </w:tc>
              <w:tc>
                <w:tcPr>
                  <w:tcW w:w="330" w:type="dxa"/>
                  <w:shd w:val="clear" w:color="auto" w:fill="auto"/>
                  <w:textDirection w:val="btLr"/>
                  <w:vAlign w:val="center"/>
                </w:tcPr>
                <w:p w14:paraId="4C97F1C7" w14:textId="77777777" w:rsidR="00967F5C" w:rsidRPr="00A74245" w:rsidRDefault="00967F5C" w:rsidP="00967F5C">
                  <w:pPr>
                    <w:ind w:left="113" w:right="113"/>
                    <w:jc w:val="center"/>
                    <w:rPr>
                      <w:rFonts w:cs="Arial"/>
                      <w:b/>
                      <w:sz w:val="16"/>
                      <w:szCs w:val="16"/>
                    </w:rPr>
                  </w:pPr>
                  <w:r w:rsidRPr="00A74245">
                    <w:rPr>
                      <w:rFonts w:cs="Arial"/>
                      <w:b/>
                      <w:sz w:val="16"/>
                      <w:szCs w:val="16"/>
                    </w:rPr>
                    <w:t>INTERNO</w:t>
                  </w:r>
                </w:p>
              </w:tc>
              <w:tc>
                <w:tcPr>
                  <w:tcW w:w="330" w:type="dxa"/>
                  <w:shd w:val="clear" w:color="auto" w:fill="auto"/>
                  <w:textDirection w:val="btLr"/>
                  <w:vAlign w:val="center"/>
                </w:tcPr>
                <w:p w14:paraId="7C2336F5" w14:textId="77777777" w:rsidR="00967F5C" w:rsidRPr="00A74245" w:rsidRDefault="00967F5C" w:rsidP="00967F5C">
                  <w:pPr>
                    <w:ind w:left="113" w:right="113"/>
                    <w:jc w:val="center"/>
                    <w:rPr>
                      <w:rFonts w:cs="Arial"/>
                      <w:b/>
                      <w:sz w:val="16"/>
                      <w:szCs w:val="16"/>
                    </w:rPr>
                  </w:pPr>
                  <w:r w:rsidRPr="00A74245">
                    <w:rPr>
                      <w:rFonts w:cs="Arial"/>
                      <w:b/>
                      <w:sz w:val="16"/>
                      <w:szCs w:val="16"/>
                    </w:rPr>
                    <w:t>EJECUCION</w:t>
                  </w:r>
                </w:p>
              </w:tc>
              <w:tc>
                <w:tcPr>
                  <w:tcW w:w="330" w:type="dxa"/>
                  <w:shd w:val="clear" w:color="auto" w:fill="auto"/>
                  <w:textDirection w:val="btLr"/>
                  <w:vAlign w:val="center"/>
                </w:tcPr>
                <w:p w14:paraId="6E0042C5" w14:textId="77777777" w:rsidR="00967F5C" w:rsidRPr="00A74245" w:rsidRDefault="00967F5C" w:rsidP="00967F5C">
                  <w:pPr>
                    <w:ind w:left="113" w:right="113"/>
                    <w:jc w:val="center"/>
                    <w:rPr>
                      <w:rFonts w:cs="Arial"/>
                      <w:b/>
                      <w:sz w:val="16"/>
                      <w:szCs w:val="16"/>
                    </w:rPr>
                  </w:pPr>
                  <w:r w:rsidRPr="00A74245">
                    <w:rPr>
                      <w:rFonts w:cs="Arial"/>
                      <w:b/>
                      <w:sz w:val="16"/>
                      <w:szCs w:val="16"/>
                    </w:rPr>
                    <w:t>OPERACIONALES</w:t>
                  </w:r>
                </w:p>
              </w:tc>
              <w:tc>
                <w:tcPr>
                  <w:tcW w:w="504" w:type="dxa"/>
                  <w:shd w:val="clear" w:color="auto" w:fill="auto"/>
                  <w:textDirection w:val="btLr"/>
                  <w:vAlign w:val="center"/>
                </w:tcPr>
                <w:p w14:paraId="1B0E83D1" w14:textId="77777777" w:rsidR="00967F5C" w:rsidRPr="00A74245" w:rsidRDefault="00967F5C" w:rsidP="00967F5C">
                  <w:pPr>
                    <w:ind w:left="113" w:right="113"/>
                    <w:jc w:val="center"/>
                    <w:rPr>
                      <w:rFonts w:cs="Arial"/>
                      <w:b/>
                      <w:sz w:val="16"/>
                      <w:szCs w:val="16"/>
                    </w:rPr>
                  </w:pPr>
                  <w:r w:rsidRPr="00A74245">
                    <w:rPr>
                      <w:rFonts w:cs="Arial"/>
                      <w:b/>
                      <w:sz w:val="16"/>
                      <w:szCs w:val="16"/>
                    </w:rPr>
                    <w:t>MAYOR COSTO</w:t>
                  </w:r>
                </w:p>
              </w:tc>
              <w:tc>
                <w:tcPr>
                  <w:tcW w:w="709" w:type="dxa"/>
                  <w:shd w:val="clear" w:color="auto" w:fill="auto"/>
                  <w:textDirection w:val="btLr"/>
                  <w:vAlign w:val="center"/>
                </w:tcPr>
                <w:p w14:paraId="16E3B355" w14:textId="77777777" w:rsidR="00967F5C" w:rsidRPr="00A74245" w:rsidRDefault="00967F5C" w:rsidP="00967F5C">
                  <w:pPr>
                    <w:ind w:left="113" w:right="113"/>
                    <w:jc w:val="center"/>
                    <w:rPr>
                      <w:rFonts w:cs="Arial"/>
                      <w:b/>
                      <w:sz w:val="16"/>
                      <w:szCs w:val="16"/>
                    </w:rPr>
                  </w:pPr>
                  <w:r w:rsidRPr="00A74245">
                    <w:rPr>
                      <w:rFonts w:cs="Arial"/>
                      <w:b/>
                      <w:sz w:val="16"/>
                      <w:szCs w:val="16"/>
                    </w:rPr>
                    <w:t>MAYOR VALOR</w:t>
                  </w:r>
                </w:p>
              </w:tc>
              <w:tc>
                <w:tcPr>
                  <w:tcW w:w="284" w:type="dxa"/>
                  <w:shd w:val="clear" w:color="auto" w:fill="auto"/>
                  <w:textDirection w:val="btLr"/>
                  <w:vAlign w:val="center"/>
                </w:tcPr>
                <w:p w14:paraId="38638584"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283" w:type="dxa"/>
                  <w:shd w:val="clear" w:color="auto" w:fill="auto"/>
                  <w:textDirection w:val="btLr"/>
                  <w:vAlign w:val="center"/>
                </w:tcPr>
                <w:p w14:paraId="5D05F749" w14:textId="77777777" w:rsidR="00967F5C" w:rsidRPr="00A74245" w:rsidRDefault="00967F5C" w:rsidP="00967F5C">
                  <w:pPr>
                    <w:ind w:left="113" w:right="113"/>
                    <w:jc w:val="center"/>
                    <w:rPr>
                      <w:rFonts w:cs="Arial"/>
                      <w:b/>
                      <w:sz w:val="16"/>
                      <w:szCs w:val="16"/>
                    </w:rPr>
                  </w:pPr>
                  <w:r w:rsidRPr="00A74245">
                    <w:rPr>
                      <w:rFonts w:cs="Arial"/>
                      <w:b/>
                      <w:sz w:val="16"/>
                      <w:szCs w:val="16"/>
                    </w:rPr>
                    <w:t>5</w:t>
                  </w:r>
                </w:p>
              </w:tc>
              <w:tc>
                <w:tcPr>
                  <w:tcW w:w="284" w:type="dxa"/>
                  <w:shd w:val="clear" w:color="auto" w:fill="auto"/>
                  <w:textDirection w:val="btLr"/>
                  <w:vAlign w:val="center"/>
                </w:tcPr>
                <w:p w14:paraId="48EC9FA8" w14:textId="77777777" w:rsidR="00967F5C" w:rsidRPr="00A74245" w:rsidRDefault="00967F5C" w:rsidP="00967F5C">
                  <w:pPr>
                    <w:ind w:left="113" w:right="113"/>
                    <w:jc w:val="center"/>
                    <w:rPr>
                      <w:rFonts w:cs="Arial"/>
                      <w:b/>
                      <w:sz w:val="16"/>
                      <w:szCs w:val="16"/>
                    </w:rPr>
                  </w:pPr>
                  <w:r w:rsidRPr="00A74245">
                    <w:rPr>
                      <w:rFonts w:cs="Arial"/>
                      <w:b/>
                      <w:sz w:val="16"/>
                      <w:szCs w:val="16"/>
                    </w:rPr>
                    <w:t>5</w:t>
                  </w:r>
                </w:p>
              </w:tc>
              <w:tc>
                <w:tcPr>
                  <w:tcW w:w="425" w:type="dxa"/>
                  <w:shd w:val="clear" w:color="auto" w:fill="auto"/>
                  <w:textDirection w:val="btLr"/>
                  <w:vAlign w:val="center"/>
                </w:tcPr>
                <w:p w14:paraId="38B5DEB3" w14:textId="77777777" w:rsidR="00967F5C" w:rsidRPr="00A74245" w:rsidRDefault="00967F5C" w:rsidP="00967F5C">
                  <w:pPr>
                    <w:ind w:left="113" w:right="113"/>
                    <w:jc w:val="center"/>
                    <w:rPr>
                      <w:rFonts w:cs="Arial"/>
                      <w:b/>
                      <w:sz w:val="16"/>
                      <w:szCs w:val="16"/>
                    </w:rPr>
                  </w:pPr>
                  <w:r w:rsidRPr="00A74245">
                    <w:rPr>
                      <w:rFonts w:cs="Arial"/>
                      <w:b/>
                      <w:sz w:val="16"/>
                      <w:szCs w:val="16"/>
                    </w:rPr>
                    <w:t>MEDIO</w:t>
                  </w:r>
                </w:p>
              </w:tc>
              <w:tc>
                <w:tcPr>
                  <w:tcW w:w="425" w:type="dxa"/>
                  <w:shd w:val="clear" w:color="auto" w:fill="auto"/>
                  <w:textDirection w:val="btLr"/>
                  <w:vAlign w:val="center"/>
                </w:tcPr>
                <w:p w14:paraId="342D5DBB"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567" w:type="dxa"/>
                  <w:shd w:val="clear" w:color="auto" w:fill="auto"/>
                  <w:textDirection w:val="btLr"/>
                  <w:vAlign w:val="center"/>
                </w:tcPr>
                <w:p w14:paraId="4B71AD91" w14:textId="77777777" w:rsidR="00967F5C" w:rsidRPr="00A74245" w:rsidRDefault="00967F5C" w:rsidP="00967F5C">
                  <w:pPr>
                    <w:ind w:left="113" w:right="113"/>
                    <w:jc w:val="center"/>
                    <w:rPr>
                      <w:rFonts w:cs="Arial"/>
                      <w:b/>
                      <w:sz w:val="16"/>
                      <w:szCs w:val="16"/>
                    </w:rPr>
                  </w:pPr>
                  <w:r w:rsidRPr="00A74245">
                    <w:rPr>
                      <w:rFonts w:cs="Arial"/>
                      <w:b/>
                      <w:sz w:val="16"/>
                      <w:szCs w:val="16"/>
                    </w:rPr>
                    <w:t>REGISTRO</w:t>
                  </w:r>
                </w:p>
              </w:tc>
              <w:tc>
                <w:tcPr>
                  <w:tcW w:w="425" w:type="dxa"/>
                  <w:shd w:val="clear" w:color="auto" w:fill="auto"/>
                  <w:textDirection w:val="btLr"/>
                  <w:vAlign w:val="center"/>
                </w:tcPr>
                <w:p w14:paraId="631C7D53" w14:textId="77777777" w:rsidR="00967F5C" w:rsidRPr="00A74245" w:rsidRDefault="00967F5C" w:rsidP="00967F5C">
                  <w:pPr>
                    <w:ind w:left="113" w:right="113"/>
                    <w:jc w:val="center"/>
                    <w:rPr>
                      <w:rFonts w:cs="Arial"/>
                      <w:b/>
                      <w:sz w:val="16"/>
                      <w:szCs w:val="16"/>
                    </w:rPr>
                  </w:pPr>
                  <w:r w:rsidRPr="00A74245">
                    <w:rPr>
                      <w:rFonts w:cs="Arial"/>
                      <w:b/>
                      <w:sz w:val="16"/>
                      <w:szCs w:val="16"/>
                    </w:rPr>
                    <w:t>2</w:t>
                  </w:r>
                </w:p>
              </w:tc>
              <w:tc>
                <w:tcPr>
                  <w:tcW w:w="249" w:type="dxa"/>
                  <w:shd w:val="clear" w:color="auto" w:fill="auto"/>
                  <w:textDirection w:val="btLr"/>
                  <w:vAlign w:val="center"/>
                </w:tcPr>
                <w:p w14:paraId="5700B756"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318" w:type="dxa"/>
                  <w:shd w:val="clear" w:color="auto" w:fill="auto"/>
                  <w:textDirection w:val="btLr"/>
                  <w:vAlign w:val="center"/>
                </w:tcPr>
                <w:p w14:paraId="51864472" w14:textId="77777777" w:rsidR="00967F5C" w:rsidRPr="00A74245" w:rsidRDefault="00967F5C" w:rsidP="00967F5C">
                  <w:pPr>
                    <w:ind w:left="113" w:right="113"/>
                    <w:jc w:val="center"/>
                    <w:rPr>
                      <w:rFonts w:cs="Arial"/>
                      <w:b/>
                      <w:sz w:val="16"/>
                      <w:szCs w:val="16"/>
                    </w:rPr>
                  </w:pPr>
                  <w:r w:rsidRPr="00A74245">
                    <w:rPr>
                      <w:rFonts w:cs="Arial"/>
                      <w:b/>
                      <w:sz w:val="16"/>
                      <w:szCs w:val="16"/>
                    </w:rPr>
                    <w:t>3</w:t>
                  </w:r>
                </w:p>
              </w:tc>
              <w:tc>
                <w:tcPr>
                  <w:tcW w:w="255" w:type="dxa"/>
                  <w:shd w:val="clear" w:color="auto" w:fill="auto"/>
                  <w:textDirection w:val="btLr"/>
                  <w:vAlign w:val="center"/>
                </w:tcPr>
                <w:p w14:paraId="26FC99F7" w14:textId="77777777" w:rsidR="00967F5C" w:rsidRPr="00A74245" w:rsidRDefault="00967F5C" w:rsidP="00967F5C">
                  <w:pPr>
                    <w:ind w:left="113" w:right="113"/>
                    <w:jc w:val="center"/>
                    <w:rPr>
                      <w:rFonts w:cs="Arial"/>
                      <w:b/>
                      <w:sz w:val="16"/>
                      <w:szCs w:val="16"/>
                    </w:rPr>
                  </w:pPr>
                  <w:r w:rsidRPr="00A74245">
                    <w:rPr>
                      <w:rFonts w:cs="Arial"/>
                      <w:b/>
                      <w:sz w:val="16"/>
                      <w:szCs w:val="16"/>
                    </w:rPr>
                    <w:t>BAJO MEDIO</w:t>
                  </w:r>
                </w:p>
              </w:tc>
              <w:tc>
                <w:tcPr>
                  <w:tcW w:w="312" w:type="dxa"/>
                  <w:shd w:val="clear" w:color="auto" w:fill="auto"/>
                  <w:textDirection w:val="btLr"/>
                  <w:vAlign w:val="center"/>
                </w:tcPr>
                <w:p w14:paraId="43AB5652" w14:textId="77777777" w:rsidR="00967F5C" w:rsidRPr="00A74245" w:rsidRDefault="00967F5C" w:rsidP="00967F5C">
                  <w:pPr>
                    <w:ind w:left="113" w:right="113"/>
                    <w:jc w:val="center"/>
                    <w:rPr>
                      <w:rFonts w:cs="Arial"/>
                      <w:b/>
                      <w:sz w:val="16"/>
                      <w:szCs w:val="16"/>
                    </w:rPr>
                  </w:pPr>
                  <w:r w:rsidRPr="00A74245">
                    <w:rPr>
                      <w:rFonts w:cs="Arial"/>
                      <w:b/>
                      <w:sz w:val="16"/>
                      <w:szCs w:val="16"/>
                    </w:rPr>
                    <w:t>SI</w:t>
                  </w:r>
                </w:p>
              </w:tc>
              <w:tc>
                <w:tcPr>
                  <w:tcW w:w="567" w:type="dxa"/>
                  <w:shd w:val="clear" w:color="auto" w:fill="auto"/>
                  <w:textDirection w:val="btLr"/>
                  <w:vAlign w:val="center"/>
                </w:tcPr>
                <w:p w14:paraId="1F1B6D78"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249" w:type="dxa"/>
                  <w:shd w:val="clear" w:color="auto" w:fill="auto"/>
                  <w:textDirection w:val="btLr"/>
                  <w:vAlign w:val="center"/>
                </w:tcPr>
                <w:p w14:paraId="7A435AB9"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04FC6C03"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r w:rsidR="00967F5C" w:rsidRPr="00A74245" w14:paraId="08B91BB1" w14:textId="77777777" w:rsidTr="00967F5C">
              <w:trPr>
                <w:cantSplit/>
                <w:trHeight w:val="1154"/>
              </w:trPr>
              <w:tc>
                <w:tcPr>
                  <w:tcW w:w="319" w:type="dxa"/>
                  <w:shd w:val="clear" w:color="auto" w:fill="auto"/>
                  <w:textDirection w:val="btLr"/>
                  <w:vAlign w:val="center"/>
                </w:tcPr>
                <w:p w14:paraId="3DDE9650" w14:textId="77777777" w:rsidR="00967F5C" w:rsidRPr="00A74245" w:rsidRDefault="00967F5C" w:rsidP="00967F5C">
                  <w:pPr>
                    <w:ind w:left="113" w:right="113"/>
                    <w:jc w:val="center"/>
                    <w:rPr>
                      <w:rFonts w:cs="Arial"/>
                      <w:b/>
                      <w:sz w:val="16"/>
                      <w:szCs w:val="16"/>
                    </w:rPr>
                  </w:pPr>
                  <w:r w:rsidRPr="00A74245">
                    <w:rPr>
                      <w:rFonts w:cs="Arial"/>
                      <w:b/>
                      <w:sz w:val="16"/>
                      <w:szCs w:val="16"/>
                    </w:rPr>
                    <w:t>10</w:t>
                  </w:r>
                </w:p>
              </w:tc>
              <w:tc>
                <w:tcPr>
                  <w:tcW w:w="525" w:type="dxa"/>
                  <w:shd w:val="clear" w:color="auto" w:fill="auto"/>
                  <w:textDirection w:val="btLr"/>
                  <w:vAlign w:val="center"/>
                </w:tcPr>
                <w:p w14:paraId="1F39482B" w14:textId="77777777" w:rsidR="00967F5C" w:rsidRPr="00A74245" w:rsidRDefault="00967F5C" w:rsidP="00967F5C">
                  <w:pPr>
                    <w:ind w:left="113" w:right="113"/>
                    <w:jc w:val="center"/>
                    <w:rPr>
                      <w:rFonts w:cs="Arial"/>
                      <w:b/>
                      <w:sz w:val="16"/>
                      <w:szCs w:val="16"/>
                    </w:rPr>
                  </w:pPr>
                  <w:r w:rsidRPr="00A74245">
                    <w:rPr>
                      <w:rFonts w:cs="Arial"/>
                      <w:b/>
                      <w:sz w:val="16"/>
                      <w:szCs w:val="16"/>
                    </w:rPr>
                    <w:t>GENERAL</w:t>
                  </w:r>
                </w:p>
              </w:tc>
              <w:tc>
                <w:tcPr>
                  <w:tcW w:w="330" w:type="dxa"/>
                  <w:shd w:val="clear" w:color="auto" w:fill="auto"/>
                  <w:textDirection w:val="btLr"/>
                  <w:vAlign w:val="center"/>
                </w:tcPr>
                <w:p w14:paraId="73924993" w14:textId="77777777" w:rsidR="00967F5C" w:rsidRPr="00A74245" w:rsidRDefault="00967F5C" w:rsidP="00967F5C">
                  <w:pPr>
                    <w:ind w:left="113" w:right="113"/>
                    <w:jc w:val="center"/>
                    <w:rPr>
                      <w:rFonts w:cs="Arial"/>
                      <w:b/>
                      <w:sz w:val="16"/>
                      <w:szCs w:val="16"/>
                    </w:rPr>
                  </w:pPr>
                  <w:r w:rsidRPr="00A74245">
                    <w:rPr>
                      <w:rFonts w:cs="Arial"/>
                      <w:b/>
                      <w:sz w:val="16"/>
                      <w:szCs w:val="16"/>
                    </w:rPr>
                    <w:t>EXTERNOS</w:t>
                  </w:r>
                </w:p>
              </w:tc>
              <w:tc>
                <w:tcPr>
                  <w:tcW w:w="330" w:type="dxa"/>
                  <w:shd w:val="clear" w:color="auto" w:fill="auto"/>
                  <w:textDirection w:val="btLr"/>
                  <w:vAlign w:val="center"/>
                </w:tcPr>
                <w:p w14:paraId="4E1D6FD5" w14:textId="77777777" w:rsidR="00967F5C" w:rsidRPr="00A74245" w:rsidRDefault="00967F5C" w:rsidP="00967F5C">
                  <w:pPr>
                    <w:ind w:left="113" w:right="113"/>
                    <w:jc w:val="center"/>
                    <w:rPr>
                      <w:rFonts w:cs="Arial"/>
                      <w:b/>
                      <w:sz w:val="16"/>
                      <w:szCs w:val="16"/>
                    </w:rPr>
                  </w:pPr>
                  <w:r w:rsidRPr="00A74245">
                    <w:rPr>
                      <w:rFonts w:cs="Arial"/>
                      <w:b/>
                      <w:sz w:val="16"/>
                      <w:szCs w:val="16"/>
                    </w:rPr>
                    <w:t>SELECCIÓN</w:t>
                  </w:r>
                </w:p>
              </w:tc>
              <w:tc>
                <w:tcPr>
                  <w:tcW w:w="330" w:type="dxa"/>
                  <w:shd w:val="clear" w:color="auto" w:fill="auto"/>
                  <w:textDirection w:val="btLr"/>
                  <w:vAlign w:val="center"/>
                </w:tcPr>
                <w:p w14:paraId="5A5819B7" w14:textId="77777777" w:rsidR="00967F5C" w:rsidRPr="00A74245" w:rsidRDefault="00967F5C" w:rsidP="00967F5C">
                  <w:pPr>
                    <w:ind w:left="113" w:right="113"/>
                    <w:jc w:val="center"/>
                    <w:rPr>
                      <w:rFonts w:cs="Arial"/>
                      <w:b/>
                      <w:sz w:val="16"/>
                      <w:szCs w:val="16"/>
                    </w:rPr>
                  </w:pPr>
                  <w:r w:rsidRPr="00A74245">
                    <w:rPr>
                      <w:rFonts w:cs="Arial"/>
                      <w:b/>
                      <w:sz w:val="16"/>
                      <w:szCs w:val="16"/>
                    </w:rPr>
                    <w:t>SOCIALES</w:t>
                  </w:r>
                </w:p>
              </w:tc>
              <w:tc>
                <w:tcPr>
                  <w:tcW w:w="504" w:type="dxa"/>
                  <w:shd w:val="clear" w:color="auto" w:fill="auto"/>
                  <w:textDirection w:val="btLr"/>
                  <w:vAlign w:val="center"/>
                </w:tcPr>
                <w:p w14:paraId="00DF6B6F" w14:textId="77777777" w:rsidR="00967F5C" w:rsidRPr="00A74245" w:rsidRDefault="00967F5C" w:rsidP="00967F5C">
                  <w:pPr>
                    <w:ind w:left="113" w:right="113"/>
                    <w:jc w:val="center"/>
                    <w:rPr>
                      <w:rFonts w:cs="Arial"/>
                      <w:b/>
                      <w:sz w:val="16"/>
                      <w:szCs w:val="16"/>
                    </w:rPr>
                  </w:pPr>
                  <w:r w:rsidRPr="00A74245">
                    <w:rPr>
                      <w:rFonts w:cs="Arial"/>
                      <w:b/>
                      <w:sz w:val="16"/>
                      <w:szCs w:val="16"/>
                    </w:rPr>
                    <w:t>ATRASO</w:t>
                  </w:r>
                </w:p>
              </w:tc>
              <w:tc>
                <w:tcPr>
                  <w:tcW w:w="709" w:type="dxa"/>
                  <w:shd w:val="clear" w:color="auto" w:fill="auto"/>
                  <w:textDirection w:val="btLr"/>
                  <w:vAlign w:val="center"/>
                </w:tcPr>
                <w:p w14:paraId="16292EA9" w14:textId="77777777" w:rsidR="00967F5C" w:rsidRPr="00A74245" w:rsidRDefault="00967F5C" w:rsidP="00967F5C">
                  <w:pPr>
                    <w:ind w:left="113" w:right="113"/>
                    <w:jc w:val="center"/>
                    <w:rPr>
                      <w:rFonts w:cs="Arial"/>
                      <w:b/>
                      <w:sz w:val="16"/>
                      <w:szCs w:val="16"/>
                    </w:rPr>
                  </w:pPr>
                  <w:r w:rsidRPr="00A74245">
                    <w:rPr>
                      <w:rFonts w:cs="Arial"/>
                      <w:b/>
                      <w:sz w:val="16"/>
                      <w:szCs w:val="16"/>
                    </w:rPr>
                    <w:t>MAYOR COSTO</w:t>
                  </w:r>
                </w:p>
              </w:tc>
              <w:tc>
                <w:tcPr>
                  <w:tcW w:w="284" w:type="dxa"/>
                  <w:shd w:val="clear" w:color="auto" w:fill="auto"/>
                  <w:textDirection w:val="btLr"/>
                  <w:vAlign w:val="center"/>
                </w:tcPr>
                <w:p w14:paraId="44EFB8C0"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3" w:type="dxa"/>
                  <w:shd w:val="clear" w:color="auto" w:fill="auto"/>
                  <w:textDirection w:val="btLr"/>
                  <w:vAlign w:val="center"/>
                </w:tcPr>
                <w:p w14:paraId="3B8F7B4C"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84" w:type="dxa"/>
                  <w:shd w:val="clear" w:color="auto" w:fill="auto"/>
                  <w:textDirection w:val="btLr"/>
                  <w:vAlign w:val="center"/>
                </w:tcPr>
                <w:p w14:paraId="0A79F72B"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425" w:type="dxa"/>
                  <w:shd w:val="clear" w:color="auto" w:fill="auto"/>
                  <w:textDirection w:val="btLr"/>
                  <w:vAlign w:val="center"/>
                </w:tcPr>
                <w:p w14:paraId="040BD6F6"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425" w:type="dxa"/>
                  <w:shd w:val="clear" w:color="auto" w:fill="auto"/>
                  <w:textDirection w:val="btLr"/>
                  <w:vAlign w:val="center"/>
                </w:tcPr>
                <w:p w14:paraId="55424088" w14:textId="77777777" w:rsidR="00967F5C" w:rsidRPr="00A74245" w:rsidRDefault="00967F5C" w:rsidP="00967F5C">
                  <w:pPr>
                    <w:ind w:left="113" w:right="113"/>
                    <w:jc w:val="center"/>
                    <w:rPr>
                      <w:rFonts w:cs="Arial"/>
                      <w:b/>
                      <w:sz w:val="16"/>
                      <w:szCs w:val="16"/>
                    </w:rPr>
                  </w:pPr>
                  <w:r w:rsidRPr="00A74245">
                    <w:rPr>
                      <w:rFonts w:cs="Arial"/>
                      <w:b/>
                      <w:sz w:val="16"/>
                      <w:szCs w:val="16"/>
                    </w:rPr>
                    <w:t>CONTRATISTA</w:t>
                  </w:r>
                </w:p>
              </w:tc>
              <w:tc>
                <w:tcPr>
                  <w:tcW w:w="567" w:type="dxa"/>
                  <w:shd w:val="clear" w:color="auto" w:fill="auto"/>
                  <w:textDirection w:val="btLr"/>
                  <w:vAlign w:val="center"/>
                </w:tcPr>
                <w:p w14:paraId="69B27ED7" w14:textId="77777777" w:rsidR="00967F5C" w:rsidRPr="00A74245" w:rsidRDefault="00967F5C" w:rsidP="00967F5C">
                  <w:pPr>
                    <w:ind w:left="113" w:right="113"/>
                    <w:jc w:val="center"/>
                    <w:rPr>
                      <w:rFonts w:cs="Arial"/>
                      <w:b/>
                      <w:sz w:val="16"/>
                      <w:szCs w:val="16"/>
                    </w:rPr>
                  </w:pPr>
                  <w:r w:rsidRPr="00A74245">
                    <w:rPr>
                      <w:rFonts w:cs="Arial"/>
                      <w:b/>
                      <w:sz w:val="16"/>
                      <w:szCs w:val="16"/>
                    </w:rPr>
                    <w:t>CONTROL</w:t>
                  </w:r>
                </w:p>
              </w:tc>
              <w:tc>
                <w:tcPr>
                  <w:tcW w:w="425" w:type="dxa"/>
                  <w:shd w:val="clear" w:color="auto" w:fill="auto"/>
                  <w:textDirection w:val="btLr"/>
                  <w:vAlign w:val="center"/>
                </w:tcPr>
                <w:p w14:paraId="7FB8EB59"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49" w:type="dxa"/>
                  <w:shd w:val="clear" w:color="auto" w:fill="auto"/>
                  <w:textDirection w:val="btLr"/>
                  <w:vAlign w:val="center"/>
                </w:tcPr>
                <w:p w14:paraId="7429AF16"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318" w:type="dxa"/>
                  <w:shd w:val="clear" w:color="auto" w:fill="auto"/>
                  <w:textDirection w:val="btLr"/>
                  <w:vAlign w:val="center"/>
                </w:tcPr>
                <w:p w14:paraId="7E2EE5A3" w14:textId="77777777" w:rsidR="00967F5C" w:rsidRPr="00A74245" w:rsidRDefault="00967F5C" w:rsidP="00967F5C">
                  <w:pPr>
                    <w:ind w:left="113" w:right="113"/>
                    <w:jc w:val="center"/>
                    <w:rPr>
                      <w:rFonts w:cs="Arial"/>
                      <w:b/>
                      <w:sz w:val="16"/>
                      <w:szCs w:val="16"/>
                    </w:rPr>
                  </w:pPr>
                  <w:r w:rsidRPr="00A74245">
                    <w:rPr>
                      <w:rFonts w:cs="Arial"/>
                      <w:b/>
                      <w:sz w:val="16"/>
                      <w:szCs w:val="16"/>
                    </w:rPr>
                    <w:t>1</w:t>
                  </w:r>
                </w:p>
              </w:tc>
              <w:tc>
                <w:tcPr>
                  <w:tcW w:w="255" w:type="dxa"/>
                  <w:shd w:val="clear" w:color="auto" w:fill="auto"/>
                  <w:textDirection w:val="btLr"/>
                  <w:vAlign w:val="center"/>
                </w:tcPr>
                <w:p w14:paraId="682C87C9" w14:textId="77777777" w:rsidR="00967F5C" w:rsidRPr="00A74245" w:rsidRDefault="00967F5C" w:rsidP="00967F5C">
                  <w:pPr>
                    <w:ind w:left="113" w:right="113"/>
                    <w:jc w:val="center"/>
                    <w:rPr>
                      <w:rFonts w:cs="Arial"/>
                      <w:b/>
                      <w:sz w:val="16"/>
                      <w:szCs w:val="16"/>
                    </w:rPr>
                  </w:pPr>
                  <w:r w:rsidRPr="00A74245">
                    <w:rPr>
                      <w:rFonts w:cs="Arial"/>
                      <w:b/>
                      <w:sz w:val="16"/>
                      <w:szCs w:val="16"/>
                    </w:rPr>
                    <w:t>BAJO</w:t>
                  </w:r>
                </w:p>
              </w:tc>
              <w:tc>
                <w:tcPr>
                  <w:tcW w:w="312" w:type="dxa"/>
                  <w:shd w:val="clear" w:color="auto" w:fill="auto"/>
                  <w:textDirection w:val="btLr"/>
                  <w:vAlign w:val="center"/>
                </w:tcPr>
                <w:p w14:paraId="0F6227AD" w14:textId="77777777" w:rsidR="00967F5C" w:rsidRPr="00A74245" w:rsidRDefault="00967F5C" w:rsidP="00967F5C">
                  <w:pPr>
                    <w:ind w:left="113" w:right="113"/>
                    <w:jc w:val="center"/>
                    <w:rPr>
                      <w:rFonts w:cs="Arial"/>
                      <w:b/>
                      <w:sz w:val="16"/>
                      <w:szCs w:val="16"/>
                    </w:rPr>
                  </w:pPr>
                  <w:r w:rsidRPr="00A74245">
                    <w:rPr>
                      <w:rFonts w:cs="Arial"/>
                      <w:b/>
                      <w:sz w:val="16"/>
                      <w:szCs w:val="16"/>
                    </w:rPr>
                    <w:t>NO</w:t>
                  </w:r>
                </w:p>
              </w:tc>
              <w:tc>
                <w:tcPr>
                  <w:tcW w:w="567" w:type="dxa"/>
                  <w:shd w:val="clear" w:color="auto" w:fill="auto"/>
                  <w:textDirection w:val="btLr"/>
                  <w:vAlign w:val="center"/>
                </w:tcPr>
                <w:p w14:paraId="4398E2C7" w14:textId="77777777" w:rsidR="00967F5C" w:rsidRPr="00A74245" w:rsidRDefault="00967F5C" w:rsidP="00967F5C">
                  <w:pPr>
                    <w:ind w:left="113" w:right="113"/>
                    <w:jc w:val="center"/>
                    <w:rPr>
                      <w:rFonts w:cs="Arial"/>
                      <w:b/>
                      <w:sz w:val="16"/>
                      <w:szCs w:val="16"/>
                    </w:rPr>
                  </w:pPr>
                  <w:r w:rsidRPr="00A74245">
                    <w:rPr>
                      <w:rFonts w:cs="Arial"/>
                      <w:b/>
                      <w:sz w:val="16"/>
                      <w:szCs w:val="16"/>
                    </w:rPr>
                    <w:t>ENTIDAD ESTATAL</w:t>
                  </w:r>
                </w:p>
              </w:tc>
              <w:tc>
                <w:tcPr>
                  <w:tcW w:w="249" w:type="dxa"/>
                  <w:shd w:val="clear" w:color="auto" w:fill="auto"/>
                  <w:textDirection w:val="btLr"/>
                  <w:vAlign w:val="center"/>
                </w:tcPr>
                <w:p w14:paraId="5B40B858" w14:textId="77777777" w:rsidR="00967F5C" w:rsidRPr="00A74245" w:rsidRDefault="00967F5C" w:rsidP="00967F5C">
                  <w:pPr>
                    <w:ind w:left="113" w:right="113"/>
                    <w:jc w:val="center"/>
                    <w:rPr>
                      <w:rFonts w:cs="Arial"/>
                      <w:b/>
                      <w:sz w:val="16"/>
                      <w:szCs w:val="16"/>
                    </w:rPr>
                  </w:pPr>
                  <w:r w:rsidRPr="00A74245">
                    <w:rPr>
                      <w:rFonts w:cs="Arial"/>
                      <w:b/>
                      <w:sz w:val="16"/>
                      <w:szCs w:val="16"/>
                    </w:rPr>
                    <w:t>SUPERVISION</w:t>
                  </w:r>
                </w:p>
              </w:tc>
              <w:tc>
                <w:tcPr>
                  <w:tcW w:w="336" w:type="dxa"/>
                  <w:gridSpan w:val="2"/>
                  <w:shd w:val="clear" w:color="auto" w:fill="auto"/>
                  <w:textDirection w:val="btLr"/>
                  <w:vAlign w:val="center"/>
                </w:tcPr>
                <w:p w14:paraId="5CECEFD1" w14:textId="77777777" w:rsidR="00967F5C" w:rsidRPr="00A74245" w:rsidRDefault="00967F5C" w:rsidP="00967F5C">
                  <w:pPr>
                    <w:ind w:left="113" w:right="113"/>
                    <w:jc w:val="center"/>
                    <w:rPr>
                      <w:rFonts w:cs="Arial"/>
                      <w:b/>
                      <w:sz w:val="16"/>
                      <w:szCs w:val="16"/>
                    </w:rPr>
                  </w:pPr>
                  <w:r w:rsidRPr="00A74245">
                    <w:rPr>
                      <w:rFonts w:cs="Arial"/>
                      <w:b/>
                      <w:sz w:val="16"/>
                      <w:szCs w:val="16"/>
                    </w:rPr>
                    <w:t>MENSUAL</w:t>
                  </w:r>
                </w:p>
              </w:tc>
            </w:tr>
          </w:tbl>
          <w:p w14:paraId="716D51C8" w14:textId="2D447CE4" w:rsidR="00967F5C" w:rsidRPr="005159F6" w:rsidRDefault="00967F5C" w:rsidP="00967F5C">
            <w:pPr>
              <w:ind w:right="137"/>
              <w:jc w:val="both"/>
              <w:rPr>
                <w:rFonts w:ascii="Arial" w:hAnsi="Arial" w:cs="Arial"/>
                <w:b/>
                <w:sz w:val="21"/>
                <w:szCs w:val="21"/>
              </w:rPr>
            </w:pPr>
          </w:p>
        </w:tc>
      </w:tr>
      <w:tr w:rsidR="00967F5C" w:rsidRPr="005159F6" w14:paraId="2C035AA6" w14:textId="77777777" w:rsidTr="00D8216B">
        <w:trPr>
          <w:trHeight w:val="852"/>
        </w:trPr>
        <w:tc>
          <w:tcPr>
            <w:tcW w:w="2127" w:type="dxa"/>
            <w:vAlign w:val="center"/>
          </w:tcPr>
          <w:p w14:paraId="0C10881F" w14:textId="77777777" w:rsidR="00967F5C" w:rsidRPr="005159F6" w:rsidRDefault="00967F5C" w:rsidP="00967F5C">
            <w:pPr>
              <w:jc w:val="both"/>
              <w:rPr>
                <w:rFonts w:ascii="Arial" w:hAnsi="Arial" w:cs="Arial"/>
                <w:b/>
                <w:sz w:val="21"/>
                <w:szCs w:val="21"/>
              </w:rPr>
            </w:pPr>
          </w:p>
          <w:p w14:paraId="7142CDD9" w14:textId="77777777" w:rsidR="00967F5C" w:rsidRPr="005159F6" w:rsidRDefault="00967F5C" w:rsidP="001B7060">
            <w:pPr>
              <w:numPr>
                <w:ilvl w:val="1"/>
                <w:numId w:val="6"/>
              </w:numPr>
              <w:ind w:left="32" w:firstLine="0"/>
              <w:jc w:val="both"/>
              <w:rPr>
                <w:rFonts w:ascii="Arial" w:hAnsi="Arial" w:cs="Arial"/>
                <w:b/>
                <w:sz w:val="21"/>
                <w:szCs w:val="21"/>
                <w:lang w:val="es-MX"/>
              </w:rPr>
            </w:pPr>
          </w:p>
          <w:p w14:paraId="2ADFEDB4" w14:textId="77777777" w:rsidR="00967F5C" w:rsidRPr="005159F6" w:rsidRDefault="00967F5C" w:rsidP="00967F5C">
            <w:pPr>
              <w:ind w:left="32"/>
              <w:jc w:val="both"/>
              <w:rPr>
                <w:rFonts w:ascii="Arial" w:hAnsi="Arial" w:cs="Arial"/>
                <w:b/>
                <w:sz w:val="21"/>
                <w:szCs w:val="21"/>
                <w:lang w:val="es-MX"/>
              </w:rPr>
            </w:pPr>
            <w:r w:rsidRPr="005159F6">
              <w:rPr>
                <w:rFonts w:ascii="Arial" w:hAnsi="Arial" w:cs="Arial"/>
                <w:b/>
                <w:sz w:val="21"/>
                <w:szCs w:val="21"/>
                <w:lang w:val="es-MX"/>
              </w:rPr>
              <w:t>Conclusión:</w:t>
            </w:r>
          </w:p>
        </w:tc>
        <w:tc>
          <w:tcPr>
            <w:tcW w:w="8126" w:type="dxa"/>
            <w:gridSpan w:val="3"/>
            <w:vAlign w:val="center"/>
          </w:tcPr>
          <w:p w14:paraId="6BAECD35" w14:textId="5AE76E62" w:rsidR="00967F5C" w:rsidRPr="005159F6" w:rsidRDefault="00967F5C" w:rsidP="007B49D9">
            <w:pPr>
              <w:spacing w:after="0"/>
              <w:jc w:val="both"/>
              <w:rPr>
                <w:rFonts w:ascii="Arial" w:hAnsi="Arial" w:cs="Arial"/>
                <w:sz w:val="21"/>
                <w:szCs w:val="21"/>
              </w:rPr>
            </w:pPr>
            <w:r w:rsidRPr="005159F6">
              <w:rPr>
                <w:rFonts w:ascii="Arial" w:hAnsi="Arial" w:cs="Arial"/>
                <w:sz w:val="21"/>
                <w:szCs w:val="21"/>
              </w:rPr>
              <w:t xml:space="preserve">Se considera viable la ejecución de un contrato de prestación de servicios, según los parámetros aquí establecidos, para lo cual se deberá proceder a realizar el correspondiente proceso de contratación con una persona natural o jurídica, idónea y con experiencia en el objeto a ejecutar, sin desconocer en lo posible las recomendaciones aquí consignadas. Sin embargo, la prioridad y condiciones del mismo serán establecidas según como lo considere </w:t>
            </w:r>
            <w:r w:rsidR="007B49D9">
              <w:rPr>
                <w:rFonts w:ascii="Arial" w:hAnsi="Arial" w:cs="Arial"/>
                <w:sz w:val="21"/>
                <w:szCs w:val="21"/>
              </w:rPr>
              <w:t>la entidad contratante</w:t>
            </w:r>
            <w:r w:rsidRPr="005159F6">
              <w:rPr>
                <w:rFonts w:ascii="Arial" w:hAnsi="Arial" w:cs="Arial"/>
                <w:sz w:val="21"/>
                <w:szCs w:val="21"/>
              </w:rPr>
              <w:t xml:space="preserve">. </w:t>
            </w:r>
          </w:p>
        </w:tc>
      </w:tr>
      <w:tr w:rsidR="00967F5C" w:rsidRPr="005159F6" w14:paraId="02F04A11" w14:textId="77777777" w:rsidTr="00D8216B">
        <w:tblPrEx>
          <w:tblCellMar>
            <w:left w:w="70" w:type="dxa"/>
            <w:right w:w="70" w:type="dxa"/>
          </w:tblCellMar>
          <w:tblLook w:val="0000" w:firstRow="0" w:lastRow="0" w:firstColumn="0" w:lastColumn="0" w:noHBand="0" w:noVBand="0"/>
        </w:tblPrEx>
        <w:trPr>
          <w:trHeight w:val="81"/>
        </w:trPr>
        <w:tc>
          <w:tcPr>
            <w:tcW w:w="5954" w:type="dxa"/>
            <w:gridSpan w:val="3"/>
            <w:vAlign w:val="center"/>
          </w:tcPr>
          <w:p w14:paraId="5F07B648" w14:textId="37613500" w:rsidR="00AA0A64" w:rsidRPr="00751717" w:rsidRDefault="00967F5C" w:rsidP="00967F5C">
            <w:pPr>
              <w:rPr>
                <w:rFonts w:ascii="Arial" w:hAnsi="Arial" w:cs="Arial"/>
                <w:b/>
                <w:sz w:val="21"/>
                <w:szCs w:val="21"/>
                <w:lang w:val="es-MX"/>
              </w:rPr>
            </w:pPr>
            <w:r w:rsidRPr="00751717">
              <w:rPr>
                <w:rFonts w:ascii="Arial" w:hAnsi="Arial" w:cs="Arial"/>
                <w:b/>
                <w:sz w:val="21"/>
                <w:szCs w:val="21"/>
                <w:lang w:val="es-MX"/>
              </w:rPr>
              <w:t xml:space="preserve"> </w:t>
            </w:r>
          </w:p>
          <w:p w14:paraId="273B1632" w14:textId="0B68F3DB" w:rsidR="00AA0A64" w:rsidRPr="00751717" w:rsidRDefault="00AA0A64" w:rsidP="00AA0A64">
            <w:pPr>
              <w:spacing w:after="0"/>
              <w:rPr>
                <w:rFonts w:ascii="Arial" w:hAnsi="Arial" w:cs="Arial"/>
                <w:b/>
                <w:sz w:val="21"/>
                <w:szCs w:val="21"/>
                <w:lang w:val="es-MX"/>
              </w:rPr>
            </w:pPr>
            <w:r w:rsidRPr="00751717">
              <w:rPr>
                <w:rFonts w:ascii="Arial" w:hAnsi="Arial" w:cs="Arial"/>
                <w:b/>
                <w:sz w:val="21"/>
                <w:szCs w:val="21"/>
                <w:lang w:val="es-MX"/>
              </w:rPr>
              <w:t>MANUEL GULLERMO MEJÍA PALLARES</w:t>
            </w:r>
          </w:p>
          <w:p w14:paraId="51736A1C" w14:textId="52E40363" w:rsidR="00967F5C" w:rsidRPr="00751717" w:rsidRDefault="00AA0A64" w:rsidP="00AA0A64">
            <w:pPr>
              <w:spacing w:after="0"/>
              <w:jc w:val="both"/>
              <w:rPr>
                <w:rFonts w:ascii="Arial" w:hAnsi="Arial" w:cs="Arial"/>
                <w:b/>
                <w:sz w:val="21"/>
                <w:szCs w:val="21"/>
                <w:lang w:val="es-MX"/>
              </w:rPr>
            </w:pPr>
            <w:r w:rsidRPr="00751717">
              <w:rPr>
                <w:rFonts w:ascii="Arial" w:hAnsi="Arial" w:cs="Arial"/>
                <w:b/>
                <w:sz w:val="21"/>
                <w:szCs w:val="21"/>
                <w:lang w:val="es-MX"/>
              </w:rPr>
              <w:t>Secretario de Ambiente Departamental (E)</w:t>
            </w:r>
          </w:p>
          <w:p w14:paraId="3C5D3CCF" w14:textId="028C0A4A" w:rsidR="00AA0A64" w:rsidRPr="00751717" w:rsidRDefault="00AA0A64" w:rsidP="00AA0A64">
            <w:pPr>
              <w:spacing w:after="0"/>
              <w:jc w:val="both"/>
              <w:rPr>
                <w:rFonts w:ascii="Arial" w:hAnsi="Arial" w:cs="Arial"/>
                <w:sz w:val="21"/>
                <w:szCs w:val="21"/>
                <w:lang w:val="es-MX"/>
              </w:rPr>
            </w:pPr>
          </w:p>
        </w:tc>
        <w:tc>
          <w:tcPr>
            <w:tcW w:w="4299" w:type="dxa"/>
          </w:tcPr>
          <w:p w14:paraId="5FF29D1A" w14:textId="77777777" w:rsidR="00967F5C" w:rsidRPr="005159F6" w:rsidRDefault="00967F5C" w:rsidP="00967F5C">
            <w:pPr>
              <w:rPr>
                <w:rFonts w:ascii="Arial" w:hAnsi="Arial" w:cs="Arial"/>
                <w:b/>
                <w:sz w:val="21"/>
                <w:szCs w:val="21"/>
                <w:lang w:val="es-MX"/>
              </w:rPr>
            </w:pPr>
          </w:p>
          <w:p w14:paraId="2BD377C7" w14:textId="77777777" w:rsidR="00AA0A64" w:rsidRDefault="00AA0A64" w:rsidP="00967F5C">
            <w:pPr>
              <w:rPr>
                <w:rFonts w:ascii="Arial" w:hAnsi="Arial" w:cs="Arial"/>
                <w:b/>
                <w:sz w:val="21"/>
                <w:szCs w:val="21"/>
                <w:lang w:val="es-MX"/>
              </w:rPr>
            </w:pPr>
          </w:p>
          <w:p w14:paraId="7981C85B" w14:textId="33BB19A4" w:rsidR="00967F5C" w:rsidRPr="005159F6" w:rsidRDefault="00967F5C" w:rsidP="00967F5C">
            <w:pPr>
              <w:rPr>
                <w:rFonts w:ascii="Arial" w:hAnsi="Arial" w:cs="Arial"/>
                <w:b/>
                <w:sz w:val="21"/>
                <w:szCs w:val="21"/>
                <w:lang w:val="es-MX"/>
              </w:rPr>
            </w:pPr>
            <w:r w:rsidRPr="005159F6">
              <w:rPr>
                <w:rFonts w:ascii="Arial" w:hAnsi="Arial" w:cs="Arial"/>
                <w:b/>
                <w:sz w:val="21"/>
                <w:szCs w:val="21"/>
                <w:lang w:val="es-MX"/>
              </w:rPr>
              <w:t>FIRMA</w:t>
            </w:r>
          </w:p>
        </w:tc>
      </w:tr>
      <w:tr w:rsidR="00967F5C" w:rsidRPr="005159F6" w14:paraId="235B07FF" w14:textId="77777777" w:rsidTr="00D8216B">
        <w:tblPrEx>
          <w:tblCellMar>
            <w:left w:w="70" w:type="dxa"/>
            <w:right w:w="70" w:type="dxa"/>
          </w:tblCellMar>
          <w:tblLook w:val="0000" w:firstRow="0" w:lastRow="0" w:firstColumn="0" w:lastColumn="0" w:noHBand="0" w:noVBand="0"/>
        </w:tblPrEx>
        <w:trPr>
          <w:trHeight w:val="60"/>
        </w:trPr>
        <w:tc>
          <w:tcPr>
            <w:tcW w:w="5954" w:type="dxa"/>
            <w:gridSpan w:val="3"/>
            <w:vAlign w:val="center"/>
          </w:tcPr>
          <w:p w14:paraId="405333AD" w14:textId="77777777" w:rsidR="00AA0A64" w:rsidRPr="00751717" w:rsidRDefault="00AA0A64" w:rsidP="00967F5C">
            <w:pPr>
              <w:rPr>
                <w:rFonts w:ascii="Arial" w:hAnsi="Arial" w:cs="Arial"/>
                <w:b/>
                <w:sz w:val="21"/>
                <w:szCs w:val="21"/>
                <w:lang w:val="es-MX"/>
              </w:rPr>
            </w:pPr>
          </w:p>
          <w:p w14:paraId="57561D28" w14:textId="48623A16" w:rsidR="00967F5C" w:rsidRPr="00751717" w:rsidRDefault="00967F5C" w:rsidP="00AA0A64">
            <w:pPr>
              <w:rPr>
                <w:rFonts w:ascii="Arial" w:hAnsi="Arial" w:cs="Arial"/>
                <w:b/>
                <w:sz w:val="21"/>
                <w:szCs w:val="21"/>
                <w:lang w:val="es-MX"/>
              </w:rPr>
            </w:pPr>
            <w:r w:rsidRPr="00751717">
              <w:rPr>
                <w:rFonts w:ascii="Arial" w:hAnsi="Arial" w:cs="Arial"/>
                <w:b/>
                <w:sz w:val="21"/>
                <w:szCs w:val="21"/>
                <w:lang w:val="es-MX"/>
              </w:rPr>
              <w:t xml:space="preserve">PROYECTÓ: </w:t>
            </w:r>
            <w:r w:rsidR="00AA0A64" w:rsidRPr="00751717">
              <w:rPr>
                <w:rFonts w:ascii="Arial" w:hAnsi="Arial" w:cs="Arial"/>
                <w:b/>
                <w:sz w:val="21"/>
                <w:szCs w:val="21"/>
                <w:lang w:val="es-MX"/>
              </w:rPr>
              <w:t xml:space="preserve">Asteria </w:t>
            </w:r>
            <w:proofErr w:type="spellStart"/>
            <w:r w:rsidR="00AA0A64" w:rsidRPr="00751717">
              <w:rPr>
                <w:rFonts w:ascii="Arial" w:hAnsi="Arial" w:cs="Arial"/>
                <w:b/>
                <w:sz w:val="21"/>
                <w:szCs w:val="21"/>
                <w:lang w:val="es-MX"/>
              </w:rPr>
              <w:t>Katiana</w:t>
            </w:r>
            <w:proofErr w:type="spellEnd"/>
            <w:r w:rsidR="00AA0A64" w:rsidRPr="00751717">
              <w:rPr>
                <w:rFonts w:ascii="Arial" w:hAnsi="Arial" w:cs="Arial"/>
                <w:b/>
                <w:sz w:val="21"/>
                <w:szCs w:val="21"/>
                <w:lang w:val="es-MX"/>
              </w:rPr>
              <w:t xml:space="preserve"> González Galván</w:t>
            </w:r>
            <w:r w:rsidRPr="00751717">
              <w:rPr>
                <w:rFonts w:ascii="Arial" w:hAnsi="Arial" w:cs="Arial"/>
                <w:b/>
                <w:sz w:val="21"/>
                <w:szCs w:val="21"/>
                <w:lang w:val="es-MX"/>
              </w:rPr>
              <w:t xml:space="preserve"> </w:t>
            </w:r>
            <w:r w:rsidR="00AA0A64" w:rsidRPr="00751717">
              <w:rPr>
                <w:rFonts w:ascii="Arial" w:hAnsi="Arial" w:cs="Arial"/>
                <w:b/>
                <w:sz w:val="21"/>
                <w:szCs w:val="21"/>
                <w:lang w:val="es-MX"/>
              </w:rPr>
              <w:t>–</w:t>
            </w:r>
            <w:r w:rsidRPr="00751717">
              <w:rPr>
                <w:rFonts w:ascii="Arial" w:hAnsi="Arial" w:cs="Arial"/>
                <w:b/>
                <w:sz w:val="21"/>
                <w:szCs w:val="21"/>
                <w:lang w:val="es-MX"/>
              </w:rPr>
              <w:t xml:space="preserve"> </w:t>
            </w:r>
            <w:r w:rsidR="00AA0A64" w:rsidRPr="00751717">
              <w:rPr>
                <w:rFonts w:ascii="Arial" w:hAnsi="Arial" w:cs="Arial"/>
                <w:sz w:val="21"/>
                <w:szCs w:val="21"/>
                <w:lang w:val="es-MX"/>
              </w:rPr>
              <w:t>Profesional Especializado.</w:t>
            </w:r>
          </w:p>
        </w:tc>
        <w:tc>
          <w:tcPr>
            <w:tcW w:w="4299" w:type="dxa"/>
          </w:tcPr>
          <w:p w14:paraId="1DA95D1B" w14:textId="77777777" w:rsidR="00967F5C" w:rsidRPr="005159F6" w:rsidRDefault="00967F5C" w:rsidP="00967F5C">
            <w:pPr>
              <w:rPr>
                <w:rFonts w:ascii="Arial" w:hAnsi="Arial" w:cs="Arial"/>
                <w:b/>
                <w:sz w:val="21"/>
                <w:szCs w:val="21"/>
                <w:lang w:val="es-MX"/>
              </w:rPr>
            </w:pPr>
          </w:p>
          <w:p w14:paraId="016519CC" w14:textId="77777777" w:rsidR="00AA0A64" w:rsidRDefault="00AA0A64" w:rsidP="00967F5C">
            <w:pPr>
              <w:rPr>
                <w:rFonts w:ascii="Arial" w:hAnsi="Arial" w:cs="Arial"/>
                <w:b/>
                <w:sz w:val="21"/>
                <w:szCs w:val="21"/>
                <w:lang w:val="es-MX"/>
              </w:rPr>
            </w:pPr>
          </w:p>
          <w:p w14:paraId="05658990" w14:textId="231F4349" w:rsidR="00967F5C" w:rsidRPr="005159F6" w:rsidRDefault="00967F5C" w:rsidP="00967F5C">
            <w:pPr>
              <w:rPr>
                <w:rFonts w:ascii="Arial" w:hAnsi="Arial" w:cs="Arial"/>
                <w:b/>
                <w:sz w:val="21"/>
                <w:szCs w:val="21"/>
                <w:lang w:val="es-MX"/>
              </w:rPr>
            </w:pPr>
            <w:r w:rsidRPr="005159F6">
              <w:rPr>
                <w:rFonts w:ascii="Arial" w:hAnsi="Arial" w:cs="Arial"/>
                <w:b/>
                <w:sz w:val="21"/>
                <w:szCs w:val="21"/>
                <w:lang w:val="es-MX"/>
              </w:rPr>
              <w:t>FIRMA</w:t>
            </w:r>
          </w:p>
        </w:tc>
      </w:tr>
    </w:tbl>
    <w:p w14:paraId="099B090A" w14:textId="585B878D" w:rsidR="00967F5C" w:rsidRDefault="00967F5C" w:rsidP="00482ADA">
      <w:pPr>
        <w:rPr>
          <w:rFonts w:ascii="Arial" w:hAnsi="Arial" w:cs="Arial"/>
          <w:sz w:val="21"/>
          <w:szCs w:val="21"/>
        </w:rPr>
      </w:pPr>
    </w:p>
    <w:sectPr w:rsidR="00967F5C" w:rsidSect="00482ADA">
      <w:headerReference w:type="even" r:id="rId8"/>
      <w:headerReference w:type="default" r:id="rId9"/>
      <w:footerReference w:type="default" r:id="rId10"/>
      <w:headerReference w:type="first" r:id="rId11"/>
      <w:pgSz w:w="12240" w:h="20160" w:code="5"/>
      <w:pgMar w:top="808" w:right="1134" w:bottom="1418" w:left="1134" w:header="539" w:footer="50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B80A7" w14:textId="77777777" w:rsidR="00AC5F28" w:rsidRDefault="00AC5F28">
      <w:pPr>
        <w:spacing w:after="0" w:line="240" w:lineRule="auto"/>
      </w:pPr>
      <w:r>
        <w:separator/>
      </w:r>
    </w:p>
  </w:endnote>
  <w:endnote w:type="continuationSeparator" w:id="0">
    <w:p w14:paraId="737F6A1B" w14:textId="77777777" w:rsidR="00AC5F28" w:rsidRDefault="00AC5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EA358" w14:textId="378CDDE3" w:rsidR="00925554" w:rsidRDefault="00925554" w:rsidP="00967F5C">
    <w:pPr>
      <w:jc w:val="center"/>
      <w:rPr>
        <w:rFonts w:ascii="Arial" w:hAnsi="Arial" w:cs="Arial"/>
        <w:sz w:val="18"/>
        <w:szCs w:val="18"/>
      </w:rPr>
    </w:pPr>
    <w:r w:rsidRPr="001C0C11">
      <w:rPr>
        <w:rFonts w:ascii="Arial" w:hAnsi="Arial" w:cs="Arial"/>
        <w:noProof/>
        <w:sz w:val="18"/>
        <w:szCs w:val="18"/>
      </w:rPr>
      <mc:AlternateContent>
        <mc:Choice Requires="wps">
          <w:drawing>
            <wp:anchor distT="0" distB="0" distL="114300" distR="114300" simplePos="0" relativeHeight="251658240" behindDoc="0" locked="0" layoutInCell="1" allowOverlap="1" wp14:anchorId="6A5948DB" wp14:editId="35F9C020">
              <wp:simplePos x="0" y="0"/>
              <wp:positionH relativeFrom="margin">
                <wp:posOffset>-260985</wp:posOffset>
              </wp:positionH>
              <wp:positionV relativeFrom="paragraph">
                <wp:posOffset>198755</wp:posOffset>
              </wp:positionV>
              <wp:extent cx="6091555" cy="0"/>
              <wp:effectExtent l="0" t="0" r="0" b="0"/>
              <wp:wrapNone/>
              <wp:docPr id="4" name="4 Conector recto"/>
              <wp:cNvGraphicFramePr/>
              <a:graphic xmlns:a="http://schemas.openxmlformats.org/drawingml/2006/main">
                <a:graphicData uri="http://schemas.microsoft.com/office/word/2010/wordprocessingShape">
                  <wps:wsp>
                    <wps:cNvCnPr/>
                    <wps:spPr>
                      <a:xfrm flipV="1">
                        <a:off x="0" y="0"/>
                        <a:ext cx="609155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3F8298" id="4 Conector recto"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5pt,15.65pt" to="459.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" strokecolor="black [3213]" strokeweight="1pt">
              <v:stroke joinstyle="miter"/>
              <w10:wrap anchorx="margin"/>
            </v:line>
          </w:pict>
        </mc:Fallback>
      </mc:AlternateContent>
    </w:r>
  </w:p>
  <w:p w14:paraId="7AAD6705" w14:textId="4DE831A9" w:rsidR="00925554" w:rsidRDefault="00925554" w:rsidP="00967F5C">
    <w:pPr>
      <w:jc w:val="center"/>
      <w:rPr>
        <w:rFonts w:ascii="Arial" w:hAnsi="Arial" w:cs="Arial"/>
        <w:sz w:val="18"/>
        <w:szCs w:val="18"/>
      </w:rPr>
    </w:pPr>
  </w:p>
  <w:p w14:paraId="70BDC465" w14:textId="77777777" w:rsidR="00925554" w:rsidRDefault="00925554" w:rsidP="00967F5C">
    <w:pPr>
      <w:jc w:val="center"/>
      <w:rPr>
        <w:rFonts w:ascii="Arial" w:hAnsi="Arial" w:cs="Arial"/>
        <w:sz w:val="18"/>
        <w:szCs w:val="18"/>
      </w:rPr>
    </w:pPr>
    <w:r w:rsidRPr="001C0C11">
      <w:rPr>
        <w:rFonts w:ascii="Arial" w:hAnsi="Arial" w:cs="Arial"/>
        <w:sz w:val="18"/>
        <w:szCs w:val="18"/>
      </w:rPr>
      <w:t xml:space="preserve">Dirección: Calle 16 # 12 - 120 - Edificio Alfonso López </w:t>
    </w:r>
    <w:proofErr w:type="spellStart"/>
    <w:r w:rsidRPr="001C0C11">
      <w:rPr>
        <w:rFonts w:ascii="Arial" w:hAnsi="Arial" w:cs="Arial"/>
        <w:sz w:val="18"/>
        <w:szCs w:val="18"/>
      </w:rPr>
      <w:t>Michelsen</w:t>
    </w:r>
    <w:proofErr w:type="spellEnd"/>
    <w:r w:rsidRPr="001C0C11">
      <w:rPr>
        <w:rFonts w:ascii="Arial" w:hAnsi="Arial" w:cs="Arial"/>
        <w:sz w:val="18"/>
        <w:szCs w:val="18"/>
      </w:rPr>
      <w:t xml:space="preserve"> </w:t>
    </w:r>
    <w:r>
      <w:rPr>
        <w:rFonts w:ascii="Arial" w:hAnsi="Arial" w:cs="Arial"/>
        <w:sz w:val="18"/>
        <w:szCs w:val="18"/>
      </w:rPr>
      <w:t>–</w:t>
    </w:r>
    <w:r w:rsidRPr="001C0C11">
      <w:rPr>
        <w:rFonts w:ascii="Arial" w:hAnsi="Arial" w:cs="Arial"/>
        <w:sz w:val="18"/>
        <w:szCs w:val="18"/>
      </w:rPr>
      <w:t xml:space="preserve"> Código Postal: 200001</w:t>
    </w:r>
  </w:p>
  <w:p w14:paraId="3B245CE3" w14:textId="77777777" w:rsidR="00925554" w:rsidRDefault="00925554" w:rsidP="00967F5C">
    <w:pPr>
      <w:jc w:val="center"/>
      <w:rPr>
        <w:rFonts w:ascii="Arial" w:hAnsi="Arial" w:cs="Arial"/>
        <w:sz w:val="18"/>
        <w:szCs w:val="18"/>
      </w:rPr>
    </w:pPr>
    <w:r w:rsidRPr="00721834">
      <w:rPr>
        <w:rFonts w:ascii="Arial" w:hAnsi="Arial" w:cs="Arial"/>
        <w:sz w:val="18"/>
        <w:szCs w:val="18"/>
      </w:rPr>
      <w:t xml:space="preserve">Cesar.gov.co ∙ </w:t>
    </w:r>
    <w:hyperlink r:id="rId1" w:history="1">
      <w:r w:rsidRPr="008C1BB8">
        <w:rPr>
          <w:rFonts w:ascii="Arial" w:hAnsi="Arial" w:cs="Arial"/>
          <w:sz w:val="18"/>
          <w:szCs w:val="18"/>
        </w:rPr>
        <w:t>general@cesar.gov.co</w:t>
      </w:r>
    </w:hyperlink>
    <w:r>
      <w:rPr>
        <w:rFonts w:ascii="Arial" w:hAnsi="Arial" w:cs="Arial"/>
        <w:sz w:val="18"/>
        <w:szCs w:val="18"/>
      </w:rPr>
      <w:t xml:space="preserve"> – contratos.general@cesar.gov.co</w:t>
    </w:r>
  </w:p>
  <w:p w14:paraId="7D0C5697" w14:textId="77777777" w:rsidR="00925554" w:rsidRPr="001C0C11" w:rsidRDefault="00925554" w:rsidP="00967F5C">
    <w:pPr>
      <w:jc w:val="center"/>
      <w:rPr>
        <w:rFonts w:ascii="Arial" w:hAnsi="Arial" w:cs="Arial"/>
        <w:sz w:val="18"/>
        <w:szCs w:val="18"/>
      </w:rPr>
    </w:pPr>
    <w:r w:rsidRPr="001C0C11">
      <w:rPr>
        <w:rFonts w:ascii="Arial" w:hAnsi="Arial" w:cs="Arial"/>
        <w:sz w:val="18"/>
        <w:szCs w:val="18"/>
      </w:rPr>
      <w:t xml:space="preserve">Líneas de Atención a la Ciudadanía: 01-8000-954-099 / 5748230 </w:t>
    </w:r>
    <w:r>
      <w:rPr>
        <w:rFonts w:ascii="Arial" w:hAnsi="Arial" w:cs="Arial"/>
        <w:sz w:val="18"/>
        <w:szCs w:val="18"/>
      </w:rPr>
      <w:t>–</w:t>
    </w:r>
    <w:r w:rsidRPr="001C0C11">
      <w:rPr>
        <w:rFonts w:ascii="Arial" w:hAnsi="Arial" w:cs="Arial"/>
        <w:sz w:val="18"/>
        <w:szCs w:val="18"/>
      </w:rPr>
      <w:t xml:space="preserve"> </w:t>
    </w:r>
    <w:r>
      <w:rPr>
        <w:rFonts w:ascii="Arial" w:hAnsi="Arial" w:cs="Arial"/>
        <w:sz w:val="18"/>
        <w:szCs w:val="18"/>
      </w:rPr>
      <w:t>EXT. 225</w:t>
    </w:r>
  </w:p>
  <w:p w14:paraId="1AA68EE2" w14:textId="2A396703" w:rsidR="00925554" w:rsidRPr="00864D85" w:rsidRDefault="00925554" w:rsidP="00967F5C">
    <w:pPr>
      <w:jc w:val="center"/>
      <w:rPr>
        <w:rFonts w:ascii="Arial" w:hAnsi="Arial" w:cs="Arial"/>
        <w:b/>
        <w:sz w:val="18"/>
        <w:szCs w:val="18"/>
      </w:rPr>
    </w:pPr>
    <w:r w:rsidRPr="00864D85">
      <w:rPr>
        <w:rFonts w:ascii="Arial" w:hAnsi="Arial" w:cs="Arial"/>
        <w:b/>
        <w:sz w:val="18"/>
        <w:szCs w:val="18"/>
      </w:rPr>
      <w:t>Valledupar - Cesar – Colombia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0B4B2" w14:textId="77777777" w:rsidR="00AC5F28" w:rsidRDefault="00AC5F28">
      <w:pPr>
        <w:spacing w:after="0" w:line="240" w:lineRule="auto"/>
      </w:pPr>
      <w:r>
        <w:separator/>
      </w:r>
    </w:p>
  </w:footnote>
  <w:footnote w:type="continuationSeparator" w:id="0">
    <w:p w14:paraId="1E9CF8E4" w14:textId="77777777" w:rsidR="00AC5F28" w:rsidRDefault="00AC5F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8951B" w14:textId="2F5646C5" w:rsidR="00925554" w:rsidRDefault="00AC5F28">
    <w:pPr>
      <w:pStyle w:val="Encabezado"/>
    </w:pPr>
    <w:r>
      <w:rPr>
        <w:noProof/>
      </w:rPr>
      <w:pict w14:anchorId="20B087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1" o:spid="_x0000_s2050" type="#_x0000_t136" style="position:absolute;margin-left:0;margin-top:0;width:571.25pt;height:131.8pt;rotation:315;z-index:-251624448;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7"/>
      <w:gridCol w:w="1843"/>
      <w:gridCol w:w="4110"/>
      <w:gridCol w:w="2268"/>
    </w:tblGrid>
    <w:tr w:rsidR="00925554" w14:paraId="1BB73B70" w14:textId="77777777" w:rsidTr="00D8216B">
      <w:trPr>
        <w:trHeight w:val="564"/>
      </w:trPr>
      <w:tc>
        <w:tcPr>
          <w:tcW w:w="1697" w:type="dxa"/>
          <w:vMerge w:val="restart"/>
        </w:tcPr>
        <w:p w14:paraId="61D803A0" w14:textId="27003E1F" w:rsidR="00925554" w:rsidRDefault="00925554" w:rsidP="00967F5C">
          <w:r>
            <w:rPr>
              <w:noProof/>
            </w:rPr>
            <mc:AlternateContent>
              <mc:Choice Requires="wps">
                <w:drawing>
                  <wp:anchor distT="45720" distB="45720" distL="114300" distR="114300" simplePos="0" relativeHeight="251681792" behindDoc="0" locked="0" layoutInCell="1" allowOverlap="1" wp14:anchorId="57AF6851" wp14:editId="0D174271">
                    <wp:simplePos x="0" y="0"/>
                    <wp:positionH relativeFrom="column">
                      <wp:posOffset>3175</wp:posOffset>
                    </wp:positionH>
                    <wp:positionV relativeFrom="paragraph">
                      <wp:posOffset>870585</wp:posOffset>
                    </wp:positionV>
                    <wp:extent cx="1066800" cy="3429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68AFC926" w14:textId="60B4BFCB" w:rsidR="00925554" w:rsidRPr="00F46C0C" w:rsidRDefault="00925554"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AF6851" id="_x0000_t202" coordsize="21600,21600" o:spt="202" path="m,l,21600r21600,l21600,xe">
                    <v:stroke joinstyle="miter"/>
                    <v:path gradientshapeok="t" o:connecttype="rect"/>
                  </v:shapetype>
                  <v:shape id="Cuadro de texto 2" o:spid="_x0000_s1026" type="#_x0000_t202" style="position:absolute;margin-left:.25pt;margin-top:68.55pt;width:84pt;height:2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" filled="f" stroked="f">
                    <v:textbox>
                      <w:txbxContent>
                        <w:p w14:paraId="68AFC926" w14:textId="60B4BFCB" w:rsidR="003F68E4" w:rsidRPr="00F46C0C" w:rsidRDefault="003F68E4" w:rsidP="00967F5C">
                          <w:pPr>
                            <w:jc w:val="center"/>
                            <w:rPr>
                              <w:b/>
                              <w:sz w:val="16"/>
                              <w:szCs w:val="16"/>
                            </w:rPr>
                          </w:pPr>
                          <w:r w:rsidRPr="00F46C0C">
                            <w:rPr>
                              <w:b/>
                              <w:sz w:val="16"/>
                              <w:szCs w:val="16"/>
                            </w:rPr>
                            <w:t>GOBERNACIÓN DEL CESAR</w:t>
                          </w:r>
                        </w:p>
                      </w:txbxContent>
                    </v:textbox>
                    <w10:wrap type="square"/>
                  </v:shape>
                </w:pict>
              </mc:Fallback>
            </mc:AlternateContent>
          </w:r>
          <w:r>
            <w:rPr>
              <w:rFonts w:ascii="Arial" w:hAnsi="Arial" w:cs="Arial"/>
              <w:b/>
              <w:noProof/>
            </w:rPr>
            <w:drawing>
              <wp:anchor distT="0" distB="0" distL="114300" distR="114300" simplePos="0" relativeHeight="251687936" behindDoc="1" locked="0" layoutInCell="1" allowOverlap="1" wp14:anchorId="1C441BFF" wp14:editId="5B3E3CE6">
                <wp:simplePos x="0" y="0"/>
                <wp:positionH relativeFrom="column">
                  <wp:posOffset>184150</wp:posOffset>
                </wp:positionH>
                <wp:positionV relativeFrom="paragraph">
                  <wp:posOffset>175259</wp:posOffset>
                </wp:positionV>
                <wp:extent cx="695325" cy="676955"/>
                <wp:effectExtent l="0" t="0" r="0" b="0"/>
                <wp:wrapNone/>
                <wp:docPr id="6" name="Imagen 6"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3" w:type="dxa"/>
          <w:gridSpan w:val="2"/>
          <w:vAlign w:val="center"/>
        </w:tcPr>
        <w:p w14:paraId="74DD2AC3" w14:textId="7F928609" w:rsidR="00925554" w:rsidRPr="007705EC" w:rsidRDefault="00925554" w:rsidP="00967F5C">
          <w:pPr>
            <w:jc w:val="center"/>
            <w:rPr>
              <w:rFonts w:ascii="Arial" w:hAnsi="Arial" w:cs="Arial"/>
            </w:rPr>
          </w:pPr>
          <w:r w:rsidRPr="007705EC">
            <w:rPr>
              <w:rFonts w:ascii="Arial" w:hAnsi="Arial" w:cs="Arial"/>
              <w:b/>
              <w:color w:val="000000" w:themeColor="text1"/>
            </w:rPr>
            <w:t xml:space="preserve">MANUAL DE PROCESOS Y PROCEDIMIENTOS </w:t>
          </w:r>
        </w:p>
      </w:tc>
      <w:tc>
        <w:tcPr>
          <w:tcW w:w="2268" w:type="dxa"/>
          <w:vMerge w:val="restart"/>
          <w:vAlign w:val="center"/>
        </w:tcPr>
        <w:tbl>
          <w:tblPr>
            <w:tblW w:w="0" w:type="auto"/>
            <w:tblLayout w:type="fixed"/>
            <w:tblCellMar>
              <w:left w:w="10" w:type="dxa"/>
              <w:right w:w="10" w:type="dxa"/>
            </w:tblCellMar>
            <w:tblLook w:val="04A0" w:firstRow="1" w:lastRow="0" w:firstColumn="1" w:lastColumn="0" w:noHBand="0" w:noVBand="1"/>
          </w:tblPr>
          <w:tblGrid>
            <w:gridCol w:w="882"/>
            <w:gridCol w:w="1132"/>
          </w:tblGrid>
          <w:tr w:rsidR="00925554" w14:paraId="2445586D" w14:textId="77777777" w:rsidTr="00967F5C">
            <w:trPr>
              <w:trHeight w:val="168"/>
            </w:trPr>
            <w:tc>
              <w:tcPr>
                <w:tcW w:w="882" w:type="dxa"/>
              </w:tcPr>
              <w:p w14:paraId="56C801BD" w14:textId="002EE700" w:rsidR="00925554" w:rsidRPr="00F46C0C" w:rsidRDefault="00925554" w:rsidP="00967F5C">
                <w:pPr>
                  <w:rPr>
                    <w:rFonts w:ascii="Arial" w:hAnsi="Arial" w:cs="Arial"/>
                    <w:sz w:val="14"/>
                    <w:szCs w:val="14"/>
                  </w:rPr>
                </w:pPr>
                <w:r w:rsidRPr="00F46C0C">
                  <w:rPr>
                    <w:rFonts w:ascii="Arial" w:hAnsi="Arial" w:cs="Arial"/>
                    <w:sz w:val="14"/>
                    <w:szCs w:val="14"/>
                  </w:rPr>
                  <w:t>Código:</w:t>
                </w:r>
              </w:p>
            </w:tc>
            <w:tc>
              <w:tcPr>
                <w:tcW w:w="1132" w:type="dxa"/>
              </w:tcPr>
              <w:p w14:paraId="51F7A36C" w14:textId="427CA546" w:rsidR="00925554" w:rsidRPr="00F46C0C" w:rsidRDefault="00925554" w:rsidP="00967F5C">
                <w:pPr>
                  <w:rPr>
                    <w:rFonts w:ascii="Arial" w:hAnsi="Arial" w:cs="Arial"/>
                    <w:sz w:val="14"/>
                    <w:szCs w:val="14"/>
                  </w:rPr>
                </w:pPr>
                <w:r>
                  <w:rPr>
                    <w:rFonts w:ascii="Arial" w:hAnsi="Arial" w:cs="Arial"/>
                    <w:sz w:val="14"/>
                    <w:szCs w:val="14"/>
                  </w:rPr>
                  <w:t>GC-FPA-301</w:t>
                </w:r>
              </w:p>
            </w:tc>
          </w:tr>
          <w:tr w:rsidR="00925554" w14:paraId="092125E0" w14:textId="77777777" w:rsidTr="00967F5C">
            <w:trPr>
              <w:trHeight w:val="70"/>
            </w:trPr>
            <w:tc>
              <w:tcPr>
                <w:tcW w:w="882" w:type="dxa"/>
              </w:tcPr>
              <w:p w14:paraId="135E208C" w14:textId="0D3B378B" w:rsidR="00925554" w:rsidRPr="00F46C0C" w:rsidRDefault="00925554" w:rsidP="00967F5C">
                <w:pPr>
                  <w:rPr>
                    <w:rFonts w:ascii="Arial" w:hAnsi="Arial" w:cs="Arial"/>
                    <w:sz w:val="14"/>
                    <w:szCs w:val="14"/>
                  </w:rPr>
                </w:pPr>
                <w:r w:rsidRPr="00F46C0C">
                  <w:rPr>
                    <w:rFonts w:ascii="Arial" w:hAnsi="Arial" w:cs="Arial"/>
                    <w:noProof/>
                    <w:sz w:val="14"/>
                    <w:szCs w:val="14"/>
                  </w:rPr>
                  <w:t>Version:</w:t>
                </w:r>
              </w:p>
            </w:tc>
            <w:tc>
              <w:tcPr>
                <w:tcW w:w="1132" w:type="dxa"/>
              </w:tcPr>
              <w:p w14:paraId="1D135143" w14:textId="7F45D879" w:rsidR="00925554" w:rsidRPr="00F46C0C" w:rsidRDefault="00925554" w:rsidP="00967F5C">
                <w:pPr>
                  <w:rPr>
                    <w:rFonts w:ascii="Arial" w:hAnsi="Arial" w:cs="Arial"/>
                    <w:sz w:val="14"/>
                    <w:szCs w:val="14"/>
                  </w:rPr>
                </w:pPr>
                <w:r w:rsidRPr="00F46C0C">
                  <w:rPr>
                    <w:rFonts w:ascii="Arial" w:hAnsi="Arial" w:cs="Arial"/>
                    <w:sz w:val="14"/>
                    <w:szCs w:val="14"/>
                  </w:rPr>
                  <w:t>1</w:t>
                </w:r>
              </w:p>
            </w:tc>
          </w:tr>
          <w:tr w:rsidR="00925554" w14:paraId="29DCAC4D" w14:textId="77777777" w:rsidTr="00967F5C">
            <w:trPr>
              <w:trHeight w:val="70"/>
            </w:trPr>
            <w:tc>
              <w:tcPr>
                <w:tcW w:w="882" w:type="dxa"/>
              </w:tcPr>
              <w:p w14:paraId="57B6AE22" w14:textId="2C50EBB3" w:rsidR="00925554" w:rsidRPr="00F46C0C" w:rsidRDefault="00925554" w:rsidP="00967F5C">
                <w:pPr>
                  <w:rPr>
                    <w:rFonts w:ascii="Arial" w:hAnsi="Arial" w:cs="Arial"/>
                    <w:sz w:val="14"/>
                    <w:szCs w:val="14"/>
                  </w:rPr>
                </w:pPr>
                <w:r w:rsidRPr="00F46C0C">
                  <w:rPr>
                    <w:rFonts w:ascii="Arial" w:hAnsi="Arial" w:cs="Arial"/>
                    <w:noProof/>
                    <w:sz w:val="14"/>
                    <w:szCs w:val="14"/>
                  </w:rPr>
                  <w:t>Fecha:</w:t>
                </w:r>
              </w:p>
            </w:tc>
            <w:tc>
              <w:tcPr>
                <w:tcW w:w="1132" w:type="dxa"/>
              </w:tcPr>
              <w:p w14:paraId="16432B31" w14:textId="25FE71A2" w:rsidR="00925554" w:rsidRPr="00F46C0C" w:rsidRDefault="00925554" w:rsidP="00FA3B27">
                <w:pPr>
                  <w:rPr>
                    <w:rFonts w:ascii="Arial" w:hAnsi="Arial" w:cs="Arial"/>
                    <w:sz w:val="14"/>
                    <w:szCs w:val="14"/>
                  </w:rPr>
                </w:pPr>
                <w:r>
                  <w:rPr>
                    <w:rFonts w:ascii="Arial" w:hAnsi="Arial" w:cs="Arial"/>
                    <w:sz w:val="14"/>
                    <w:szCs w:val="14"/>
                  </w:rPr>
                  <w:t>13</w:t>
                </w:r>
                <w:r w:rsidRPr="00F46C0C">
                  <w:rPr>
                    <w:rFonts w:ascii="Arial" w:hAnsi="Arial" w:cs="Arial"/>
                    <w:sz w:val="14"/>
                    <w:szCs w:val="14"/>
                  </w:rPr>
                  <w:t>/</w:t>
                </w:r>
                <w:r>
                  <w:rPr>
                    <w:rFonts w:ascii="Arial" w:hAnsi="Arial" w:cs="Arial"/>
                    <w:sz w:val="14"/>
                    <w:szCs w:val="14"/>
                  </w:rPr>
                  <w:t>12</w:t>
                </w:r>
                <w:r w:rsidRPr="00F46C0C">
                  <w:rPr>
                    <w:rFonts w:ascii="Arial" w:hAnsi="Arial" w:cs="Arial"/>
                    <w:sz w:val="14"/>
                    <w:szCs w:val="14"/>
                  </w:rPr>
                  <w:t>/</w:t>
                </w:r>
                <w:r>
                  <w:rPr>
                    <w:rFonts w:ascii="Arial" w:hAnsi="Arial" w:cs="Arial"/>
                    <w:sz w:val="14"/>
                    <w:szCs w:val="14"/>
                  </w:rPr>
                  <w:t>2021</w:t>
                </w:r>
              </w:p>
            </w:tc>
          </w:tr>
          <w:tr w:rsidR="00925554" w14:paraId="12157C77" w14:textId="77777777" w:rsidTr="00967F5C">
            <w:trPr>
              <w:trHeight w:val="374"/>
            </w:trPr>
            <w:tc>
              <w:tcPr>
                <w:tcW w:w="2014" w:type="dxa"/>
                <w:gridSpan w:val="2"/>
                <w:vAlign w:val="center"/>
              </w:tcPr>
              <w:p w14:paraId="2D32D4AB" w14:textId="483C0CBB" w:rsidR="00925554" w:rsidRDefault="00925554" w:rsidP="00967F5C">
                <w:pPr>
                  <w:rPr>
                    <w:rFonts w:ascii="Arial" w:hAnsi="Arial" w:cs="Arial"/>
                    <w:sz w:val="18"/>
                    <w:szCs w:val="18"/>
                  </w:rPr>
                </w:pPr>
                <w:r w:rsidRPr="005F6AA5">
                  <w:rPr>
                    <w:rFonts w:ascii="Arial" w:hAnsi="Arial" w:cs="Arial"/>
                    <w:noProof/>
                    <w:sz w:val="18"/>
                    <w:szCs w:val="18"/>
                    <w:lang w:val="es-ES"/>
                  </w:rPr>
                  <w:t xml:space="preserve">Página </w:t>
                </w:r>
                <w:r w:rsidRPr="005F6AA5">
                  <w:rPr>
                    <w:rFonts w:ascii="Arial" w:hAnsi="Arial" w:cs="Arial"/>
                    <w:b/>
                    <w:bCs/>
                    <w:noProof/>
                    <w:sz w:val="18"/>
                    <w:szCs w:val="18"/>
                  </w:rPr>
                  <w:fldChar w:fldCharType="begin"/>
                </w:r>
                <w:r w:rsidRPr="005F6AA5">
                  <w:rPr>
                    <w:rFonts w:ascii="Arial" w:hAnsi="Arial" w:cs="Arial"/>
                    <w:b/>
                    <w:bCs/>
                    <w:noProof/>
                    <w:sz w:val="18"/>
                    <w:szCs w:val="18"/>
                  </w:rPr>
                  <w:instrText>PAGE  \* Arabic  \* MERGEFORMAT</w:instrText>
                </w:r>
                <w:r w:rsidRPr="005F6AA5">
                  <w:rPr>
                    <w:rFonts w:ascii="Arial" w:hAnsi="Arial" w:cs="Arial"/>
                    <w:b/>
                    <w:bCs/>
                    <w:noProof/>
                    <w:sz w:val="18"/>
                    <w:szCs w:val="18"/>
                  </w:rPr>
                  <w:fldChar w:fldCharType="separate"/>
                </w:r>
                <w:r w:rsidR="0062605F" w:rsidRPr="0062605F">
                  <w:rPr>
                    <w:rFonts w:ascii="Arial" w:hAnsi="Arial" w:cs="Arial"/>
                    <w:b/>
                    <w:bCs/>
                    <w:noProof/>
                    <w:sz w:val="18"/>
                    <w:szCs w:val="18"/>
                    <w:lang w:val="es-ES"/>
                  </w:rPr>
                  <w:t>15</w:t>
                </w:r>
                <w:r w:rsidRPr="005F6AA5">
                  <w:rPr>
                    <w:rFonts w:ascii="Arial" w:hAnsi="Arial" w:cs="Arial"/>
                    <w:b/>
                    <w:bCs/>
                    <w:noProof/>
                    <w:sz w:val="18"/>
                    <w:szCs w:val="18"/>
                  </w:rPr>
                  <w:fldChar w:fldCharType="end"/>
                </w:r>
                <w:r w:rsidRPr="005F6AA5">
                  <w:rPr>
                    <w:rFonts w:ascii="Arial" w:hAnsi="Arial" w:cs="Arial"/>
                    <w:noProof/>
                    <w:sz w:val="18"/>
                    <w:szCs w:val="18"/>
                    <w:lang w:val="es-ES"/>
                  </w:rPr>
                  <w:t xml:space="preserve"> de </w:t>
                </w:r>
                <w:r w:rsidRPr="005F6AA5">
                  <w:rPr>
                    <w:rFonts w:ascii="Arial" w:hAnsi="Arial" w:cs="Arial"/>
                    <w:b/>
                    <w:bCs/>
                    <w:noProof/>
                    <w:sz w:val="18"/>
                    <w:szCs w:val="18"/>
                  </w:rPr>
                  <w:fldChar w:fldCharType="begin"/>
                </w:r>
                <w:r w:rsidRPr="005F6AA5">
                  <w:rPr>
                    <w:rFonts w:ascii="Arial" w:hAnsi="Arial" w:cs="Arial"/>
                    <w:b/>
                    <w:bCs/>
                    <w:noProof/>
                    <w:sz w:val="18"/>
                    <w:szCs w:val="18"/>
                  </w:rPr>
                  <w:instrText>NUMPAGES  \* Arabic  \* MERGEFORMAT</w:instrText>
                </w:r>
                <w:r w:rsidRPr="005F6AA5">
                  <w:rPr>
                    <w:rFonts w:ascii="Arial" w:hAnsi="Arial" w:cs="Arial"/>
                    <w:b/>
                    <w:bCs/>
                    <w:noProof/>
                    <w:sz w:val="18"/>
                    <w:szCs w:val="18"/>
                  </w:rPr>
                  <w:fldChar w:fldCharType="separate"/>
                </w:r>
                <w:r w:rsidR="0062605F" w:rsidRPr="0062605F">
                  <w:rPr>
                    <w:rFonts w:ascii="Arial" w:hAnsi="Arial" w:cs="Arial"/>
                    <w:b/>
                    <w:bCs/>
                    <w:noProof/>
                    <w:sz w:val="18"/>
                    <w:szCs w:val="18"/>
                    <w:lang w:val="es-ES"/>
                  </w:rPr>
                  <w:t>15</w:t>
                </w:r>
                <w:r w:rsidRPr="005F6AA5">
                  <w:rPr>
                    <w:rFonts w:ascii="Arial" w:hAnsi="Arial" w:cs="Arial"/>
                    <w:b/>
                    <w:bCs/>
                    <w:noProof/>
                    <w:sz w:val="18"/>
                    <w:szCs w:val="18"/>
                  </w:rPr>
                  <w:fldChar w:fldCharType="end"/>
                </w:r>
              </w:p>
            </w:tc>
          </w:tr>
        </w:tbl>
        <w:p w14:paraId="63BE6F0D" w14:textId="06F6E685" w:rsidR="00925554" w:rsidRPr="007705EC" w:rsidRDefault="00925554" w:rsidP="00967F5C">
          <w:pPr>
            <w:rPr>
              <w:rFonts w:ascii="Arial" w:hAnsi="Arial" w:cs="Arial"/>
              <w:sz w:val="18"/>
              <w:szCs w:val="18"/>
            </w:rPr>
          </w:pPr>
        </w:p>
      </w:tc>
    </w:tr>
    <w:tr w:rsidR="00925554" w14:paraId="4A40F887" w14:textId="59823478" w:rsidTr="00D8216B">
      <w:trPr>
        <w:trHeight w:val="411"/>
      </w:trPr>
      <w:tc>
        <w:tcPr>
          <w:tcW w:w="1697" w:type="dxa"/>
          <w:vMerge/>
        </w:tcPr>
        <w:p w14:paraId="5F6FF8E0" w14:textId="77777777" w:rsidR="00925554" w:rsidRDefault="00925554" w:rsidP="00967F5C">
          <w:pPr>
            <w:rPr>
              <w:noProof/>
            </w:rPr>
          </w:pPr>
        </w:p>
      </w:tc>
      <w:tc>
        <w:tcPr>
          <w:tcW w:w="1843" w:type="dxa"/>
        </w:tcPr>
        <w:p w14:paraId="63CFAFA1" w14:textId="77777777" w:rsidR="00925554" w:rsidRPr="007705EC" w:rsidRDefault="00925554" w:rsidP="00967F5C">
          <w:pPr>
            <w:rPr>
              <w:rFonts w:ascii="Arial" w:hAnsi="Arial" w:cs="Arial"/>
              <w:b/>
              <w:color w:val="000000" w:themeColor="text1"/>
              <w:sz w:val="18"/>
              <w:szCs w:val="18"/>
            </w:rPr>
          </w:pPr>
          <w:r w:rsidRPr="007705EC">
            <w:rPr>
              <w:rFonts w:ascii="Arial" w:hAnsi="Arial" w:cs="Arial"/>
              <w:b/>
              <w:color w:val="000000" w:themeColor="text1"/>
              <w:sz w:val="18"/>
              <w:szCs w:val="18"/>
            </w:rPr>
            <w:t>PROCESO:</w:t>
          </w:r>
        </w:p>
      </w:tc>
      <w:tc>
        <w:tcPr>
          <w:tcW w:w="4110" w:type="dxa"/>
        </w:tcPr>
        <w:p w14:paraId="65AB8443" w14:textId="1777CB1B" w:rsidR="00925554" w:rsidRPr="007705EC" w:rsidRDefault="00925554" w:rsidP="00967F5C">
          <w:pPr>
            <w:rPr>
              <w:rFonts w:ascii="Arial" w:hAnsi="Arial" w:cs="Arial"/>
              <w:b/>
              <w:color w:val="000000" w:themeColor="text1"/>
              <w:sz w:val="18"/>
              <w:szCs w:val="18"/>
            </w:rPr>
          </w:pPr>
          <w:r>
            <w:rPr>
              <w:rFonts w:ascii="Arial" w:hAnsi="Arial" w:cs="Arial"/>
              <w:b/>
              <w:color w:val="000000" w:themeColor="text1"/>
              <w:sz w:val="18"/>
              <w:szCs w:val="18"/>
            </w:rPr>
            <w:t>ADMINISTRACION DE RECURSOS FISICOS Y TECNOLOGICOS</w:t>
          </w:r>
        </w:p>
      </w:tc>
      <w:tc>
        <w:tcPr>
          <w:tcW w:w="2268" w:type="dxa"/>
          <w:vMerge/>
          <w:vAlign w:val="center"/>
        </w:tcPr>
        <w:p w14:paraId="7323BA7B" w14:textId="087869B5" w:rsidR="00925554" w:rsidRPr="007705EC" w:rsidRDefault="00925554" w:rsidP="00967F5C">
          <w:pPr>
            <w:rPr>
              <w:rFonts w:ascii="Arial" w:hAnsi="Arial" w:cs="Arial"/>
              <w:noProof/>
              <w:sz w:val="18"/>
              <w:szCs w:val="18"/>
            </w:rPr>
          </w:pPr>
        </w:p>
      </w:tc>
    </w:tr>
    <w:tr w:rsidR="00925554" w14:paraId="2F55888B" w14:textId="61AB6831" w:rsidTr="00D8216B">
      <w:trPr>
        <w:trHeight w:val="417"/>
      </w:trPr>
      <w:tc>
        <w:tcPr>
          <w:tcW w:w="1697" w:type="dxa"/>
          <w:vMerge/>
        </w:tcPr>
        <w:p w14:paraId="52E0EEBD" w14:textId="77777777" w:rsidR="00925554" w:rsidRDefault="00925554" w:rsidP="00967F5C">
          <w:pPr>
            <w:rPr>
              <w:noProof/>
            </w:rPr>
          </w:pPr>
        </w:p>
      </w:tc>
      <w:tc>
        <w:tcPr>
          <w:tcW w:w="1843" w:type="dxa"/>
        </w:tcPr>
        <w:p w14:paraId="1A33AE7E" w14:textId="2B58A9E5" w:rsidR="00925554" w:rsidRPr="007705EC" w:rsidRDefault="00925554" w:rsidP="00967F5C">
          <w:pPr>
            <w:rPr>
              <w:rFonts w:ascii="Arial" w:hAnsi="Arial" w:cs="Arial"/>
              <w:b/>
              <w:color w:val="000000" w:themeColor="text1"/>
              <w:sz w:val="18"/>
              <w:szCs w:val="18"/>
            </w:rPr>
          </w:pPr>
          <w:r>
            <w:rPr>
              <w:rFonts w:ascii="Arial" w:hAnsi="Arial" w:cs="Arial"/>
              <w:b/>
              <w:color w:val="000000" w:themeColor="text1"/>
              <w:sz w:val="18"/>
              <w:szCs w:val="18"/>
            </w:rPr>
            <w:t>PROCEDIMIENTO:</w:t>
          </w:r>
        </w:p>
      </w:tc>
      <w:tc>
        <w:tcPr>
          <w:tcW w:w="4110" w:type="dxa"/>
        </w:tcPr>
        <w:p w14:paraId="4BB9C57B" w14:textId="68AFBAB4" w:rsidR="00925554" w:rsidRDefault="00925554" w:rsidP="00967F5C">
          <w:pPr>
            <w:rPr>
              <w:rFonts w:ascii="Arial" w:hAnsi="Arial" w:cs="Arial"/>
              <w:b/>
              <w:color w:val="000000" w:themeColor="text1"/>
              <w:sz w:val="18"/>
              <w:szCs w:val="18"/>
            </w:rPr>
          </w:pPr>
          <w:r>
            <w:rPr>
              <w:rFonts w:ascii="Arial" w:hAnsi="Arial" w:cs="Arial"/>
              <w:b/>
              <w:color w:val="000000" w:themeColor="text1"/>
              <w:sz w:val="18"/>
              <w:szCs w:val="18"/>
            </w:rPr>
            <w:t>GESTION CONTRACTUAL</w:t>
          </w:r>
        </w:p>
      </w:tc>
      <w:tc>
        <w:tcPr>
          <w:tcW w:w="2268" w:type="dxa"/>
          <w:vMerge/>
          <w:vAlign w:val="center"/>
        </w:tcPr>
        <w:p w14:paraId="07C90435" w14:textId="617F8B7F" w:rsidR="00925554" w:rsidRPr="007705EC" w:rsidRDefault="00925554" w:rsidP="00967F5C">
          <w:pPr>
            <w:rPr>
              <w:rFonts w:ascii="Arial" w:hAnsi="Arial" w:cs="Arial"/>
              <w:noProof/>
              <w:sz w:val="18"/>
              <w:szCs w:val="18"/>
            </w:rPr>
          </w:pPr>
        </w:p>
      </w:tc>
    </w:tr>
    <w:tr w:rsidR="00925554" w14:paraId="3E0D6C04" w14:textId="4E52C9FF" w:rsidTr="00D8216B">
      <w:trPr>
        <w:trHeight w:val="358"/>
      </w:trPr>
      <w:tc>
        <w:tcPr>
          <w:tcW w:w="1697" w:type="dxa"/>
          <w:vMerge/>
        </w:tcPr>
        <w:p w14:paraId="43BFD3EE" w14:textId="77777777" w:rsidR="00925554" w:rsidRDefault="00925554" w:rsidP="00967F5C">
          <w:pPr>
            <w:rPr>
              <w:noProof/>
            </w:rPr>
          </w:pPr>
        </w:p>
      </w:tc>
      <w:tc>
        <w:tcPr>
          <w:tcW w:w="1843" w:type="dxa"/>
        </w:tcPr>
        <w:p w14:paraId="31321F63" w14:textId="412CA04B" w:rsidR="00925554" w:rsidRDefault="00925554" w:rsidP="00967F5C">
          <w:pPr>
            <w:rPr>
              <w:rFonts w:ascii="Arial" w:hAnsi="Arial" w:cs="Arial"/>
              <w:b/>
              <w:color w:val="000000" w:themeColor="text1"/>
              <w:sz w:val="18"/>
              <w:szCs w:val="18"/>
            </w:rPr>
          </w:pPr>
          <w:r>
            <w:rPr>
              <w:rFonts w:ascii="Arial" w:hAnsi="Arial" w:cs="Arial"/>
              <w:b/>
              <w:color w:val="000000" w:themeColor="text1"/>
              <w:sz w:val="18"/>
              <w:szCs w:val="18"/>
            </w:rPr>
            <w:t>FORMATO:</w:t>
          </w:r>
        </w:p>
      </w:tc>
      <w:tc>
        <w:tcPr>
          <w:tcW w:w="4110" w:type="dxa"/>
        </w:tcPr>
        <w:p w14:paraId="6AEAEF34" w14:textId="66429BC9" w:rsidR="00925554" w:rsidRDefault="00925554" w:rsidP="00FA3B27">
          <w:pPr>
            <w:rPr>
              <w:rFonts w:ascii="Arial" w:hAnsi="Arial" w:cs="Arial"/>
              <w:b/>
              <w:color w:val="000000" w:themeColor="text1"/>
              <w:sz w:val="18"/>
              <w:szCs w:val="18"/>
            </w:rPr>
          </w:pPr>
          <w:r w:rsidRPr="001761CD">
            <w:rPr>
              <w:rFonts w:ascii="Arial" w:hAnsi="Arial" w:cs="Arial"/>
              <w:b/>
              <w:sz w:val="18"/>
              <w:szCs w:val="18"/>
            </w:rPr>
            <w:t xml:space="preserve">ESTUDIOS PREVIOS PRESTACIÓN </w:t>
          </w:r>
          <w:r>
            <w:rPr>
              <w:rFonts w:ascii="Arial" w:hAnsi="Arial" w:cs="Arial"/>
              <w:b/>
              <w:sz w:val="18"/>
              <w:szCs w:val="18"/>
            </w:rPr>
            <w:t>DE SERVICIOS</w:t>
          </w:r>
        </w:p>
      </w:tc>
      <w:tc>
        <w:tcPr>
          <w:tcW w:w="2268" w:type="dxa"/>
          <w:vMerge/>
          <w:vAlign w:val="center"/>
        </w:tcPr>
        <w:p w14:paraId="591C12DA" w14:textId="5686FCC5" w:rsidR="00925554" w:rsidRPr="007705EC" w:rsidRDefault="00925554" w:rsidP="00967F5C">
          <w:pPr>
            <w:rPr>
              <w:rFonts w:ascii="Arial" w:hAnsi="Arial" w:cs="Arial"/>
              <w:noProof/>
              <w:sz w:val="18"/>
              <w:szCs w:val="18"/>
            </w:rPr>
          </w:pPr>
        </w:p>
      </w:tc>
    </w:tr>
  </w:tbl>
  <w:p w14:paraId="0FC5B6DC" w14:textId="3DEE6B3F" w:rsidR="00925554" w:rsidRPr="005D5EB2" w:rsidRDefault="00AC5F28" w:rsidP="00967F5C">
    <w:pPr>
      <w:rPr>
        <w:szCs w:val="28"/>
      </w:rPr>
    </w:pPr>
    <w:r>
      <w:rPr>
        <w:noProof/>
      </w:rPr>
      <w:pict w14:anchorId="46DD9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2" o:spid="_x0000_s2051" type="#_x0000_t136" style="position:absolute;margin-left:0;margin-top:0;width:571.25pt;height:131.8pt;rotation:315;z-index:-25162240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925554" w:rsidRPr="001C0C11">
      <w:rPr>
        <w:rFonts w:ascii="Arial" w:hAnsi="Arial" w:cs="Arial"/>
        <w:noProof/>
        <w:sz w:val="18"/>
        <w:szCs w:val="18"/>
      </w:rPr>
      <mc:AlternateContent>
        <mc:Choice Requires="wps">
          <w:drawing>
            <wp:anchor distT="0" distB="0" distL="114300" distR="114300" simplePos="0" relativeHeight="251648000" behindDoc="0" locked="0" layoutInCell="1" allowOverlap="1" wp14:anchorId="42214C53" wp14:editId="09D77F53">
              <wp:simplePos x="0" y="0"/>
              <wp:positionH relativeFrom="margin">
                <wp:align>right</wp:align>
              </wp:positionH>
              <wp:positionV relativeFrom="paragraph">
                <wp:posOffset>71120</wp:posOffset>
              </wp:positionV>
              <wp:extent cx="6257925" cy="9525"/>
              <wp:effectExtent l="0" t="0" r="28575" b="28575"/>
              <wp:wrapNone/>
              <wp:docPr id="1"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B56A75" id="4 Conector recto" o:spid="_x0000_s1026" style="position:absolute;flip:y;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" strokecolor="black [3213]" strokeweight="1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7084" w14:textId="3C02B32D" w:rsidR="00925554" w:rsidRDefault="00AC5F28">
    <w:pPr>
      <w:pStyle w:val="Encabezado"/>
    </w:pPr>
    <w:r>
      <w:rPr>
        <w:noProof/>
      </w:rPr>
      <w:pict w14:anchorId="762D1E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0" o:spid="_x0000_s2049" type="#_x0000_t136" style="position:absolute;margin-left:0;margin-top:0;width:571.25pt;height:131.8pt;rotation:315;z-index:-251626496;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43DF4"/>
    <w:multiLevelType w:val="multilevel"/>
    <w:tmpl w:val="F72CD8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AE647F"/>
    <w:multiLevelType w:val="hybridMultilevel"/>
    <w:tmpl w:val="91D65024"/>
    <w:lvl w:ilvl="0" w:tplc="A290FBFC">
      <w:start w:val="1"/>
      <w:numFmt w:val="decimal"/>
      <w:lvlText w:val="%1."/>
      <w:lvlJc w:val="left"/>
      <w:pPr>
        <w:ind w:left="720" w:hanging="360"/>
      </w:pPr>
      <w:rPr>
        <w:rFonts w:ascii="Calibri" w:hAnsi="Calibri" w:cs="Calibr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D739EF"/>
    <w:multiLevelType w:val="multilevel"/>
    <w:tmpl w:val="8EAE16EA"/>
    <w:lvl w:ilvl="0">
      <w:start w:val="5"/>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3" w15:restartNumberingAfterBreak="0">
    <w:nsid w:val="56862648"/>
    <w:multiLevelType w:val="hybridMultilevel"/>
    <w:tmpl w:val="1E9E04A2"/>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27"/>
    <w:rsid w:val="00053F04"/>
    <w:rsid w:val="000850FF"/>
    <w:rsid w:val="0009457B"/>
    <w:rsid w:val="000A555E"/>
    <w:rsid w:val="000C0546"/>
    <w:rsid w:val="000D3F53"/>
    <w:rsid w:val="000F44C1"/>
    <w:rsid w:val="00114944"/>
    <w:rsid w:val="00185763"/>
    <w:rsid w:val="001B5CC9"/>
    <w:rsid w:val="001B7060"/>
    <w:rsid w:val="002114DB"/>
    <w:rsid w:val="00223539"/>
    <w:rsid w:val="00252E56"/>
    <w:rsid w:val="00264C51"/>
    <w:rsid w:val="00283BC0"/>
    <w:rsid w:val="002846CC"/>
    <w:rsid w:val="002A0DCA"/>
    <w:rsid w:val="0034200E"/>
    <w:rsid w:val="00353E54"/>
    <w:rsid w:val="00372208"/>
    <w:rsid w:val="00390991"/>
    <w:rsid w:val="003A7877"/>
    <w:rsid w:val="003B5B26"/>
    <w:rsid w:val="003E6FEF"/>
    <w:rsid w:val="003F68E4"/>
    <w:rsid w:val="004653DA"/>
    <w:rsid w:val="00482ADA"/>
    <w:rsid w:val="004A40DC"/>
    <w:rsid w:val="004B01B4"/>
    <w:rsid w:val="004D0843"/>
    <w:rsid w:val="004E17B2"/>
    <w:rsid w:val="004E32F5"/>
    <w:rsid w:val="0051349F"/>
    <w:rsid w:val="00551423"/>
    <w:rsid w:val="00554170"/>
    <w:rsid w:val="0058161B"/>
    <w:rsid w:val="00586AEF"/>
    <w:rsid w:val="005B3AA2"/>
    <w:rsid w:val="005D0FE9"/>
    <w:rsid w:val="005D68DF"/>
    <w:rsid w:val="0062605F"/>
    <w:rsid w:val="0065093D"/>
    <w:rsid w:val="006552F5"/>
    <w:rsid w:val="0069252A"/>
    <w:rsid w:val="006E7794"/>
    <w:rsid w:val="006F4A0D"/>
    <w:rsid w:val="006F5790"/>
    <w:rsid w:val="00705E53"/>
    <w:rsid w:val="0070718F"/>
    <w:rsid w:val="00751717"/>
    <w:rsid w:val="00763D45"/>
    <w:rsid w:val="00764C60"/>
    <w:rsid w:val="00787D99"/>
    <w:rsid w:val="00797F2F"/>
    <w:rsid w:val="007B49D9"/>
    <w:rsid w:val="007D797E"/>
    <w:rsid w:val="00803509"/>
    <w:rsid w:val="0082100E"/>
    <w:rsid w:val="00872F7E"/>
    <w:rsid w:val="00876191"/>
    <w:rsid w:val="00880C69"/>
    <w:rsid w:val="008A47B0"/>
    <w:rsid w:val="00925554"/>
    <w:rsid w:val="009468C3"/>
    <w:rsid w:val="00967F5C"/>
    <w:rsid w:val="009845AC"/>
    <w:rsid w:val="009A33DA"/>
    <w:rsid w:val="009C4539"/>
    <w:rsid w:val="009C5BC5"/>
    <w:rsid w:val="00A02ADB"/>
    <w:rsid w:val="00A22CEB"/>
    <w:rsid w:val="00A52735"/>
    <w:rsid w:val="00AA0A64"/>
    <w:rsid w:val="00AB217F"/>
    <w:rsid w:val="00AC5F28"/>
    <w:rsid w:val="00AF2555"/>
    <w:rsid w:val="00AF62DB"/>
    <w:rsid w:val="00B035C9"/>
    <w:rsid w:val="00B10A27"/>
    <w:rsid w:val="00B3681D"/>
    <w:rsid w:val="00B41D0C"/>
    <w:rsid w:val="00B43CF4"/>
    <w:rsid w:val="00B45B2D"/>
    <w:rsid w:val="00B92FB8"/>
    <w:rsid w:val="00BD02AE"/>
    <w:rsid w:val="00BD3433"/>
    <w:rsid w:val="00BE6B7B"/>
    <w:rsid w:val="00BF7A36"/>
    <w:rsid w:val="00C13385"/>
    <w:rsid w:val="00C42DAA"/>
    <w:rsid w:val="00C832B0"/>
    <w:rsid w:val="00C875B1"/>
    <w:rsid w:val="00C97A23"/>
    <w:rsid w:val="00CA7C78"/>
    <w:rsid w:val="00D01383"/>
    <w:rsid w:val="00D2552E"/>
    <w:rsid w:val="00D3354C"/>
    <w:rsid w:val="00D72A10"/>
    <w:rsid w:val="00D8216B"/>
    <w:rsid w:val="00DC4873"/>
    <w:rsid w:val="00DD3961"/>
    <w:rsid w:val="00DE4FE8"/>
    <w:rsid w:val="00E426D3"/>
    <w:rsid w:val="00EE7439"/>
    <w:rsid w:val="00EF7264"/>
    <w:rsid w:val="00F1221E"/>
    <w:rsid w:val="00FA3B27"/>
    <w:rsid w:val="00FA4355"/>
    <w:rsid w:val="00FF40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B707F36"/>
  <w15:docId w15:val="{016AC8F4-264A-4182-8117-9A761E94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6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3B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3B27"/>
  </w:style>
  <w:style w:type="paragraph" w:styleId="Piedepgina">
    <w:name w:val="footer"/>
    <w:basedOn w:val="Normal"/>
    <w:link w:val="PiedepginaCar"/>
    <w:uiPriority w:val="99"/>
    <w:unhideWhenUsed/>
    <w:rsid w:val="00FA3B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3B27"/>
  </w:style>
  <w:style w:type="paragraph" w:customStyle="1" w:styleId="Normal0">
    <w:name w:val="Normal 0"/>
    <w:basedOn w:val="Normal"/>
    <w:rsid w:val="00353E54"/>
    <w:pPr>
      <w:spacing w:before="120" w:after="120" w:line="240" w:lineRule="auto"/>
      <w:ind w:left="567"/>
      <w:jc w:val="both"/>
    </w:pPr>
    <w:rPr>
      <w:rFonts w:ascii="Arial" w:eastAsia="Times New Roman" w:hAnsi="Arial" w:cs="Times New Roman"/>
      <w:szCs w:val="24"/>
      <w:lang w:val="es-ES_tradnl" w:eastAsia="en-GB"/>
    </w:rPr>
  </w:style>
  <w:style w:type="paragraph" w:styleId="Textodeglobo">
    <w:name w:val="Balloon Text"/>
    <w:basedOn w:val="Normal"/>
    <w:link w:val="TextodegloboCar"/>
    <w:uiPriority w:val="99"/>
    <w:semiHidden/>
    <w:unhideWhenUsed/>
    <w:rsid w:val="00AF25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2555"/>
    <w:rPr>
      <w:rFonts w:ascii="Segoe UI" w:hAnsi="Segoe UI" w:cs="Segoe UI"/>
      <w:sz w:val="18"/>
      <w:szCs w:val="18"/>
    </w:rPr>
  </w:style>
  <w:style w:type="paragraph" w:styleId="Prrafodelista">
    <w:name w:val="List Paragraph"/>
    <w:basedOn w:val="Normal"/>
    <w:uiPriority w:val="34"/>
    <w:qFormat/>
    <w:rsid w:val="004D08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4224">
      <w:bodyDiv w:val="1"/>
      <w:marLeft w:val="0"/>
      <w:marRight w:val="0"/>
      <w:marTop w:val="0"/>
      <w:marBottom w:val="0"/>
      <w:divBdr>
        <w:top w:val="none" w:sz="0" w:space="0" w:color="auto"/>
        <w:left w:val="none" w:sz="0" w:space="0" w:color="auto"/>
        <w:bottom w:val="none" w:sz="0" w:space="0" w:color="auto"/>
        <w:right w:val="none" w:sz="0" w:space="0" w:color="auto"/>
      </w:divBdr>
    </w:div>
    <w:div w:id="73279594">
      <w:bodyDiv w:val="1"/>
      <w:marLeft w:val="0"/>
      <w:marRight w:val="0"/>
      <w:marTop w:val="0"/>
      <w:marBottom w:val="0"/>
      <w:divBdr>
        <w:top w:val="none" w:sz="0" w:space="0" w:color="auto"/>
        <w:left w:val="none" w:sz="0" w:space="0" w:color="auto"/>
        <w:bottom w:val="none" w:sz="0" w:space="0" w:color="auto"/>
        <w:right w:val="none" w:sz="0" w:space="0" w:color="auto"/>
      </w:divBdr>
    </w:div>
    <w:div w:id="116603731">
      <w:bodyDiv w:val="1"/>
      <w:marLeft w:val="0"/>
      <w:marRight w:val="0"/>
      <w:marTop w:val="0"/>
      <w:marBottom w:val="0"/>
      <w:divBdr>
        <w:top w:val="none" w:sz="0" w:space="0" w:color="auto"/>
        <w:left w:val="none" w:sz="0" w:space="0" w:color="auto"/>
        <w:bottom w:val="none" w:sz="0" w:space="0" w:color="auto"/>
        <w:right w:val="none" w:sz="0" w:space="0" w:color="auto"/>
      </w:divBdr>
    </w:div>
    <w:div w:id="141195380">
      <w:bodyDiv w:val="1"/>
      <w:marLeft w:val="0"/>
      <w:marRight w:val="0"/>
      <w:marTop w:val="0"/>
      <w:marBottom w:val="0"/>
      <w:divBdr>
        <w:top w:val="none" w:sz="0" w:space="0" w:color="auto"/>
        <w:left w:val="none" w:sz="0" w:space="0" w:color="auto"/>
        <w:bottom w:val="none" w:sz="0" w:space="0" w:color="auto"/>
        <w:right w:val="none" w:sz="0" w:space="0" w:color="auto"/>
      </w:divBdr>
    </w:div>
    <w:div w:id="146289410">
      <w:bodyDiv w:val="1"/>
      <w:marLeft w:val="0"/>
      <w:marRight w:val="0"/>
      <w:marTop w:val="0"/>
      <w:marBottom w:val="0"/>
      <w:divBdr>
        <w:top w:val="none" w:sz="0" w:space="0" w:color="auto"/>
        <w:left w:val="none" w:sz="0" w:space="0" w:color="auto"/>
        <w:bottom w:val="none" w:sz="0" w:space="0" w:color="auto"/>
        <w:right w:val="none" w:sz="0" w:space="0" w:color="auto"/>
      </w:divBdr>
    </w:div>
    <w:div w:id="157771557">
      <w:bodyDiv w:val="1"/>
      <w:marLeft w:val="0"/>
      <w:marRight w:val="0"/>
      <w:marTop w:val="0"/>
      <w:marBottom w:val="0"/>
      <w:divBdr>
        <w:top w:val="none" w:sz="0" w:space="0" w:color="auto"/>
        <w:left w:val="none" w:sz="0" w:space="0" w:color="auto"/>
        <w:bottom w:val="none" w:sz="0" w:space="0" w:color="auto"/>
        <w:right w:val="none" w:sz="0" w:space="0" w:color="auto"/>
      </w:divBdr>
    </w:div>
    <w:div w:id="196282058">
      <w:bodyDiv w:val="1"/>
      <w:marLeft w:val="0"/>
      <w:marRight w:val="0"/>
      <w:marTop w:val="0"/>
      <w:marBottom w:val="0"/>
      <w:divBdr>
        <w:top w:val="none" w:sz="0" w:space="0" w:color="auto"/>
        <w:left w:val="none" w:sz="0" w:space="0" w:color="auto"/>
        <w:bottom w:val="none" w:sz="0" w:space="0" w:color="auto"/>
        <w:right w:val="none" w:sz="0" w:space="0" w:color="auto"/>
      </w:divBdr>
    </w:div>
    <w:div w:id="208147430">
      <w:bodyDiv w:val="1"/>
      <w:marLeft w:val="0"/>
      <w:marRight w:val="0"/>
      <w:marTop w:val="0"/>
      <w:marBottom w:val="0"/>
      <w:divBdr>
        <w:top w:val="none" w:sz="0" w:space="0" w:color="auto"/>
        <w:left w:val="none" w:sz="0" w:space="0" w:color="auto"/>
        <w:bottom w:val="none" w:sz="0" w:space="0" w:color="auto"/>
        <w:right w:val="none" w:sz="0" w:space="0" w:color="auto"/>
      </w:divBdr>
    </w:div>
    <w:div w:id="227153619">
      <w:bodyDiv w:val="1"/>
      <w:marLeft w:val="0"/>
      <w:marRight w:val="0"/>
      <w:marTop w:val="0"/>
      <w:marBottom w:val="0"/>
      <w:divBdr>
        <w:top w:val="none" w:sz="0" w:space="0" w:color="auto"/>
        <w:left w:val="none" w:sz="0" w:space="0" w:color="auto"/>
        <w:bottom w:val="none" w:sz="0" w:space="0" w:color="auto"/>
        <w:right w:val="none" w:sz="0" w:space="0" w:color="auto"/>
      </w:divBdr>
      <w:divsChild>
        <w:div w:id="2073962646">
          <w:marLeft w:val="0"/>
          <w:marRight w:val="0"/>
          <w:marTop w:val="0"/>
          <w:marBottom w:val="0"/>
          <w:divBdr>
            <w:top w:val="none" w:sz="0" w:space="0" w:color="auto"/>
            <w:left w:val="none" w:sz="0" w:space="0" w:color="auto"/>
            <w:bottom w:val="none" w:sz="0" w:space="0" w:color="auto"/>
            <w:right w:val="none" w:sz="0" w:space="0" w:color="auto"/>
          </w:divBdr>
          <w:divsChild>
            <w:div w:id="1910339449">
              <w:marLeft w:val="0"/>
              <w:marRight w:val="0"/>
              <w:marTop w:val="0"/>
              <w:marBottom w:val="0"/>
              <w:divBdr>
                <w:top w:val="none" w:sz="0" w:space="0" w:color="auto"/>
                <w:left w:val="none" w:sz="0" w:space="0" w:color="auto"/>
                <w:bottom w:val="none" w:sz="0" w:space="0" w:color="auto"/>
                <w:right w:val="none" w:sz="0" w:space="0" w:color="auto"/>
              </w:divBdr>
              <w:divsChild>
                <w:div w:id="934944549">
                  <w:marLeft w:val="0"/>
                  <w:marRight w:val="0"/>
                  <w:marTop w:val="0"/>
                  <w:marBottom w:val="0"/>
                  <w:divBdr>
                    <w:top w:val="none" w:sz="0" w:space="0" w:color="auto"/>
                    <w:left w:val="none" w:sz="0" w:space="0" w:color="auto"/>
                    <w:bottom w:val="none" w:sz="0" w:space="0" w:color="auto"/>
                    <w:right w:val="none" w:sz="0" w:space="0" w:color="auto"/>
                  </w:divBdr>
                  <w:divsChild>
                    <w:div w:id="572201560">
                      <w:marLeft w:val="0"/>
                      <w:marRight w:val="0"/>
                      <w:marTop w:val="0"/>
                      <w:marBottom w:val="0"/>
                      <w:divBdr>
                        <w:top w:val="none" w:sz="0" w:space="0" w:color="auto"/>
                        <w:left w:val="none" w:sz="0" w:space="0" w:color="auto"/>
                        <w:bottom w:val="none" w:sz="0" w:space="0" w:color="auto"/>
                        <w:right w:val="none" w:sz="0" w:space="0" w:color="auto"/>
                      </w:divBdr>
                      <w:divsChild>
                        <w:div w:id="8044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711192">
      <w:bodyDiv w:val="1"/>
      <w:marLeft w:val="0"/>
      <w:marRight w:val="0"/>
      <w:marTop w:val="0"/>
      <w:marBottom w:val="0"/>
      <w:divBdr>
        <w:top w:val="none" w:sz="0" w:space="0" w:color="auto"/>
        <w:left w:val="none" w:sz="0" w:space="0" w:color="auto"/>
        <w:bottom w:val="none" w:sz="0" w:space="0" w:color="auto"/>
        <w:right w:val="none" w:sz="0" w:space="0" w:color="auto"/>
      </w:divBdr>
    </w:div>
    <w:div w:id="376469683">
      <w:bodyDiv w:val="1"/>
      <w:marLeft w:val="0"/>
      <w:marRight w:val="0"/>
      <w:marTop w:val="0"/>
      <w:marBottom w:val="0"/>
      <w:divBdr>
        <w:top w:val="none" w:sz="0" w:space="0" w:color="auto"/>
        <w:left w:val="none" w:sz="0" w:space="0" w:color="auto"/>
        <w:bottom w:val="none" w:sz="0" w:space="0" w:color="auto"/>
        <w:right w:val="none" w:sz="0" w:space="0" w:color="auto"/>
      </w:divBdr>
    </w:div>
    <w:div w:id="383260114">
      <w:bodyDiv w:val="1"/>
      <w:marLeft w:val="0"/>
      <w:marRight w:val="0"/>
      <w:marTop w:val="0"/>
      <w:marBottom w:val="0"/>
      <w:divBdr>
        <w:top w:val="none" w:sz="0" w:space="0" w:color="auto"/>
        <w:left w:val="none" w:sz="0" w:space="0" w:color="auto"/>
        <w:bottom w:val="none" w:sz="0" w:space="0" w:color="auto"/>
        <w:right w:val="none" w:sz="0" w:space="0" w:color="auto"/>
      </w:divBdr>
    </w:div>
    <w:div w:id="441460299">
      <w:bodyDiv w:val="1"/>
      <w:marLeft w:val="0"/>
      <w:marRight w:val="0"/>
      <w:marTop w:val="0"/>
      <w:marBottom w:val="0"/>
      <w:divBdr>
        <w:top w:val="none" w:sz="0" w:space="0" w:color="auto"/>
        <w:left w:val="none" w:sz="0" w:space="0" w:color="auto"/>
        <w:bottom w:val="none" w:sz="0" w:space="0" w:color="auto"/>
        <w:right w:val="none" w:sz="0" w:space="0" w:color="auto"/>
      </w:divBdr>
    </w:div>
    <w:div w:id="447969672">
      <w:bodyDiv w:val="1"/>
      <w:marLeft w:val="0"/>
      <w:marRight w:val="0"/>
      <w:marTop w:val="0"/>
      <w:marBottom w:val="0"/>
      <w:divBdr>
        <w:top w:val="none" w:sz="0" w:space="0" w:color="auto"/>
        <w:left w:val="none" w:sz="0" w:space="0" w:color="auto"/>
        <w:bottom w:val="none" w:sz="0" w:space="0" w:color="auto"/>
        <w:right w:val="none" w:sz="0" w:space="0" w:color="auto"/>
      </w:divBdr>
    </w:div>
    <w:div w:id="464662361">
      <w:bodyDiv w:val="1"/>
      <w:marLeft w:val="0"/>
      <w:marRight w:val="0"/>
      <w:marTop w:val="0"/>
      <w:marBottom w:val="0"/>
      <w:divBdr>
        <w:top w:val="none" w:sz="0" w:space="0" w:color="auto"/>
        <w:left w:val="none" w:sz="0" w:space="0" w:color="auto"/>
        <w:bottom w:val="none" w:sz="0" w:space="0" w:color="auto"/>
        <w:right w:val="none" w:sz="0" w:space="0" w:color="auto"/>
      </w:divBdr>
    </w:div>
    <w:div w:id="480577980">
      <w:bodyDiv w:val="1"/>
      <w:marLeft w:val="0"/>
      <w:marRight w:val="0"/>
      <w:marTop w:val="0"/>
      <w:marBottom w:val="0"/>
      <w:divBdr>
        <w:top w:val="none" w:sz="0" w:space="0" w:color="auto"/>
        <w:left w:val="none" w:sz="0" w:space="0" w:color="auto"/>
        <w:bottom w:val="none" w:sz="0" w:space="0" w:color="auto"/>
        <w:right w:val="none" w:sz="0" w:space="0" w:color="auto"/>
      </w:divBdr>
    </w:div>
    <w:div w:id="534201838">
      <w:bodyDiv w:val="1"/>
      <w:marLeft w:val="0"/>
      <w:marRight w:val="0"/>
      <w:marTop w:val="0"/>
      <w:marBottom w:val="0"/>
      <w:divBdr>
        <w:top w:val="none" w:sz="0" w:space="0" w:color="auto"/>
        <w:left w:val="none" w:sz="0" w:space="0" w:color="auto"/>
        <w:bottom w:val="none" w:sz="0" w:space="0" w:color="auto"/>
        <w:right w:val="none" w:sz="0" w:space="0" w:color="auto"/>
      </w:divBdr>
    </w:div>
    <w:div w:id="653022109">
      <w:bodyDiv w:val="1"/>
      <w:marLeft w:val="0"/>
      <w:marRight w:val="0"/>
      <w:marTop w:val="0"/>
      <w:marBottom w:val="0"/>
      <w:divBdr>
        <w:top w:val="none" w:sz="0" w:space="0" w:color="auto"/>
        <w:left w:val="none" w:sz="0" w:space="0" w:color="auto"/>
        <w:bottom w:val="none" w:sz="0" w:space="0" w:color="auto"/>
        <w:right w:val="none" w:sz="0" w:space="0" w:color="auto"/>
      </w:divBdr>
    </w:div>
    <w:div w:id="714699556">
      <w:bodyDiv w:val="1"/>
      <w:marLeft w:val="0"/>
      <w:marRight w:val="0"/>
      <w:marTop w:val="0"/>
      <w:marBottom w:val="0"/>
      <w:divBdr>
        <w:top w:val="none" w:sz="0" w:space="0" w:color="auto"/>
        <w:left w:val="none" w:sz="0" w:space="0" w:color="auto"/>
        <w:bottom w:val="none" w:sz="0" w:space="0" w:color="auto"/>
        <w:right w:val="none" w:sz="0" w:space="0" w:color="auto"/>
      </w:divBdr>
    </w:div>
    <w:div w:id="815759200">
      <w:bodyDiv w:val="1"/>
      <w:marLeft w:val="0"/>
      <w:marRight w:val="0"/>
      <w:marTop w:val="0"/>
      <w:marBottom w:val="0"/>
      <w:divBdr>
        <w:top w:val="none" w:sz="0" w:space="0" w:color="auto"/>
        <w:left w:val="none" w:sz="0" w:space="0" w:color="auto"/>
        <w:bottom w:val="none" w:sz="0" w:space="0" w:color="auto"/>
        <w:right w:val="none" w:sz="0" w:space="0" w:color="auto"/>
      </w:divBdr>
    </w:div>
    <w:div w:id="987976388">
      <w:bodyDiv w:val="1"/>
      <w:marLeft w:val="0"/>
      <w:marRight w:val="0"/>
      <w:marTop w:val="0"/>
      <w:marBottom w:val="0"/>
      <w:divBdr>
        <w:top w:val="none" w:sz="0" w:space="0" w:color="auto"/>
        <w:left w:val="none" w:sz="0" w:space="0" w:color="auto"/>
        <w:bottom w:val="none" w:sz="0" w:space="0" w:color="auto"/>
        <w:right w:val="none" w:sz="0" w:space="0" w:color="auto"/>
      </w:divBdr>
    </w:div>
    <w:div w:id="1021977862">
      <w:bodyDiv w:val="1"/>
      <w:marLeft w:val="0"/>
      <w:marRight w:val="0"/>
      <w:marTop w:val="0"/>
      <w:marBottom w:val="0"/>
      <w:divBdr>
        <w:top w:val="none" w:sz="0" w:space="0" w:color="auto"/>
        <w:left w:val="none" w:sz="0" w:space="0" w:color="auto"/>
        <w:bottom w:val="none" w:sz="0" w:space="0" w:color="auto"/>
        <w:right w:val="none" w:sz="0" w:space="0" w:color="auto"/>
      </w:divBdr>
    </w:div>
    <w:div w:id="1094977575">
      <w:bodyDiv w:val="1"/>
      <w:marLeft w:val="0"/>
      <w:marRight w:val="0"/>
      <w:marTop w:val="0"/>
      <w:marBottom w:val="0"/>
      <w:divBdr>
        <w:top w:val="none" w:sz="0" w:space="0" w:color="auto"/>
        <w:left w:val="none" w:sz="0" w:space="0" w:color="auto"/>
        <w:bottom w:val="none" w:sz="0" w:space="0" w:color="auto"/>
        <w:right w:val="none" w:sz="0" w:space="0" w:color="auto"/>
      </w:divBdr>
    </w:div>
    <w:div w:id="1099451488">
      <w:bodyDiv w:val="1"/>
      <w:marLeft w:val="0"/>
      <w:marRight w:val="0"/>
      <w:marTop w:val="0"/>
      <w:marBottom w:val="0"/>
      <w:divBdr>
        <w:top w:val="none" w:sz="0" w:space="0" w:color="auto"/>
        <w:left w:val="none" w:sz="0" w:space="0" w:color="auto"/>
        <w:bottom w:val="none" w:sz="0" w:space="0" w:color="auto"/>
        <w:right w:val="none" w:sz="0" w:space="0" w:color="auto"/>
      </w:divBdr>
    </w:div>
    <w:div w:id="1109007275">
      <w:bodyDiv w:val="1"/>
      <w:marLeft w:val="0"/>
      <w:marRight w:val="0"/>
      <w:marTop w:val="0"/>
      <w:marBottom w:val="0"/>
      <w:divBdr>
        <w:top w:val="none" w:sz="0" w:space="0" w:color="auto"/>
        <w:left w:val="none" w:sz="0" w:space="0" w:color="auto"/>
        <w:bottom w:val="none" w:sz="0" w:space="0" w:color="auto"/>
        <w:right w:val="none" w:sz="0" w:space="0" w:color="auto"/>
      </w:divBdr>
    </w:div>
    <w:div w:id="1295216857">
      <w:bodyDiv w:val="1"/>
      <w:marLeft w:val="0"/>
      <w:marRight w:val="0"/>
      <w:marTop w:val="0"/>
      <w:marBottom w:val="0"/>
      <w:divBdr>
        <w:top w:val="none" w:sz="0" w:space="0" w:color="auto"/>
        <w:left w:val="none" w:sz="0" w:space="0" w:color="auto"/>
        <w:bottom w:val="none" w:sz="0" w:space="0" w:color="auto"/>
        <w:right w:val="none" w:sz="0" w:space="0" w:color="auto"/>
      </w:divBdr>
    </w:div>
    <w:div w:id="1384140820">
      <w:bodyDiv w:val="1"/>
      <w:marLeft w:val="0"/>
      <w:marRight w:val="0"/>
      <w:marTop w:val="0"/>
      <w:marBottom w:val="0"/>
      <w:divBdr>
        <w:top w:val="none" w:sz="0" w:space="0" w:color="auto"/>
        <w:left w:val="none" w:sz="0" w:space="0" w:color="auto"/>
        <w:bottom w:val="none" w:sz="0" w:space="0" w:color="auto"/>
        <w:right w:val="none" w:sz="0" w:space="0" w:color="auto"/>
      </w:divBdr>
    </w:div>
    <w:div w:id="1521429633">
      <w:bodyDiv w:val="1"/>
      <w:marLeft w:val="0"/>
      <w:marRight w:val="0"/>
      <w:marTop w:val="0"/>
      <w:marBottom w:val="0"/>
      <w:divBdr>
        <w:top w:val="none" w:sz="0" w:space="0" w:color="auto"/>
        <w:left w:val="none" w:sz="0" w:space="0" w:color="auto"/>
        <w:bottom w:val="none" w:sz="0" w:space="0" w:color="auto"/>
        <w:right w:val="none" w:sz="0" w:space="0" w:color="auto"/>
      </w:divBdr>
    </w:div>
    <w:div w:id="1598056010">
      <w:bodyDiv w:val="1"/>
      <w:marLeft w:val="0"/>
      <w:marRight w:val="0"/>
      <w:marTop w:val="0"/>
      <w:marBottom w:val="0"/>
      <w:divBdr>
        <w:top w:val="none" w:sz="0" w:space="0" w:color="auto"/>
        <w:left w:val="none" w:sz="0" w:space="0" w:color="auto"/>
        <w:bottom w:val="none" w:sz="0" w:space="0" w:color="auto"/>
        <w:right w:val="none" w:sz="0" w:space="0" w:color="auto"/>
      </w:divBdr>
    </w:div>
    <w:div w:id="1601640051">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93604532">
      <w:bodyDiv w:val="1"/>
      <w:marLeft w:val="0"/>
      <w:marRight w:val="0"/>
      <w:marTop w:val="0"/>
      <w:marBottom w:val="0"/>
      <w:divBdr>
        <w:top w:val="none" w:sz="0" w:space="0" w:color="auto"/>
        <w:left w:val="none" w:sz="0" w:space="0" w:color="auto"/>
        <w:bottom w:val="none" w:sz="0" w:space="0" w:color="auto"/>
        <w:right w:val="none" w:sz="0" w:space="0" w:color="auto"/>
      </w:divBdr>
    </w:div>
    <w:div w:id="1829129395">
      <w:bodyDiv w:val="1"/>
      <w:marLeft w:val="0"/>
      <w:marRight w:val="0"/>
      <w:marTop w:val="0"/>
      <w:marBottom w:val="0"/>
      <w:divBdr>
        <w:top w:val="none" w:sz="0" w:space="0" w:color="auto"/>
        <w:left w:val="none" w:sz="0" w:space="0" w:color="auto"/>
        <w:bottom w:val="none" w:sz="0" w:space="0" w:color="auto"/>
        <w:right w:val="none" w:sz="0" w:space="0" w:color="auto"/>
      </w:divBdr>
    </w:div>
    <w:div w:id="1864125697">
      <w:bodyDiv w:val="1"/>
      <w:marLeft w:val="0"/>
      <w:marRight w:val="0"/>
      <w:marTop w:val="0"/>
      <w:marBottom w:val="0"/>
      <w:divBdr>
        <w:top w:val="none" w:sz="0" w:space="0" w:color="auto"/>
        <w:left w:val="none" w:sz="0" w:space="0" w:color="auto"/>
        <w:bottom w:val="none" w:sz="0" w:space="0" w:color="auto"/>
        <w:right w:val="none" w:sz="0" w:space="0" w:color="auto"/>
      </w:divBdr>
    </w:div>
    <w:div w:id="1913467361">
      <w:bodyDiv w:val="1"/>
      <w:marLeft w:val="0"/>
      <w:marRight w:val="0"/>
      <w:marTop w:val="0"/>
      <w:marBottom w:val="0"/>
      <w:divBdr>
        <w:top w:val="none" w:sz="0" w:space="0" w:color="auto"/>
        <w:left w:val="none" w:sz="0" w:space="0" w:color="auto"/>
        <w:bottom w:val="none" w:sz="0" w:space="0" w:color="auto"/>
        <w:right w:val="none" w:sz="0" w:space="0" w:color="auto"/>
      </w:divBdr>
    </w:div>
    <w:div w:id="1933780019">
      <w:bodyDiv w:val="1"/>
      <w:marLeft w:val="0"/>
      <w:marRight w:val="0"/>
      <w:marTop w:val="0"/>
      <w:marBottom w:val="0"/>
      <w:divBdr>
        <w:top w:val="none" w:sz="0" w:space="0" w:color="auto"/>
        <w:left w:val="none" w:sz="0" w:space="0" w:color="auto"/>
        <w:bottom w:val="none" w:sz="0" w:space="0" w:color="auto"/>
        <w:right w:val="none" w:sz="0" w:space="0" w:color="auto"/>
      </w:divBdr>
    </w:div>
    <w:div w:id="2012637731">
      <w:bodyDiv w:val="1"/>
      <w:marLeft w:val="0"/>
      <w:marRight w:val="0"/>
      <w:marTop w:val="0"/>
      <w:marBottom w:val="0"/>
      <w:divBdr>
        <w:top w:val="none" w:sz="0" w:space="0" w:color="auto"/>
        <w:left w:val="none" w:sz="0" w:space="0" w:color="auto"/>
        <w:bottom w:val="none" w:sz="0" w:space="0" w:color="auto"/>
        <w:right w:val="none" w:sz="0" w:space="0" w:color="auto"/>
      </w:divBdr>
    </w:div>
    <w:div w:id="2022317097">
      <w:bodyDiv w:val="1"/>
      <w:marLeft w:val="0"/>
      <w:marRight w:val="0"/>
      <w:marTop w:val="0"/>
      <w:marBottom w:val="0"/>
      <w:divBdr>
        <w:top w:val="none" w:sz="0" w:space="0" w:color="auto"/>
        <w:left w:val="none" w:sz="0" w:space="0" w:color="auto"/>
        <w:bottom w:val="none" w:sz="0" w:space="0" w:color="auto"/>
        <w:right w:val="none" w:sz="0" w:space="0" w:color="auto"/>
      </w:divBdr>
    </w:div>
    <w:div w:id="20893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general@cesa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3F10C-43C9-44F7-A9F8-924159256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6159</Words>
  <Characters>33880</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GOBERNACIÓN DEL CESAR</Company>
  <LinksUpToDate>false</LinksUpToDate>
  <CharactersWithSpaces>39960</CharactersWithSpaces>
  <SharedDoc>false</SharedDoc>
  <HLinks>
    <vt:vector size="6" baseType="variant">
      <vt:variant>
        <vt:i4>9044032</vt:i4>
      </vt:variant>
      <vt:variant>
        <vt:i4>-1</vt:i4>
      </vt:variant>
      <vt:variant>
        <vt:i4>2131</vt:i4>
      </vt:variant>
      <vt:variant>
        <vt:i4>1</vt:i4>
      </vt:variant>
      <vt:variant>
        <vt:lpwstr>C:\Users\GOBERNACION CESAR\Prensa\Configuración local\Archivos temporales de Internet\Content.IE5\4TPTN540\escudo cesar DEF 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MAYRA</dc:creator>
  <cp:lastModifiedBy>RAFAEL PUCHE LIZCANO</cp:lastModifiedBy>
  <cp:revision>31</cp:revision>
  <cp:lastPrinted>2022-01-13T01:58:00Z</cp:lastPrinted>
  <dcterms:created xsi:type="dcterms:W3CDTF">2021-12-22T21:49:00Z</dcterms:created>
  <dcterms:modified xsi:type="dcterms:W3CDTF">2022-01-13T02:00:00Z</dcterms:modified>
</cp:coreProperties>
</file>